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E421" w14:textId="0D250F4A" w:rsidR="000B2DF5" w:rsidRDefault="0099368A" w:rsidP="007348E4">
      <w:pPr>
        <w:shd w:val="clear" w:color="auto" w:fill="FFFFFF"/>
        <w:spacing w:after="0" w:line="360" w:lineRule="auto"/>
        <w:jc w:val="both"/>
        <w:rPr>
          <w:rFonts w:ascii="Times New Roman" w:eastAsia="Times New Roman" w:hAnsi="Times New Roman" w:cs="Times New Roman"/>
          <w:i/>
          <w:iCs/>
          <w:color w:val="222222"/>
          <w:sz w:val="28"/>
          <w:szCs w:val="28"/>
          <w:lang w:val="en-US"/>
        </w:rPr>
      </w:pPr>
      <w:r>
        <w:rPr>
          <w:rFonts w:ascii="Times New Roman" w:eastAsia="Times New Roman" w:hAnsi="Times New Roman" w:cs="Times New Roman"/>
          <w:i/>
          <w:iCs/>
          <w:color w:val="222222"/>
          <w:sz w:val="28"/>
          <w:szCs w:val="28"/>
          <w:lang w:val="en-US"/>
        </w:rPr>
        <w:t xml:space="preserve">I  am unvaccinated and I am the safest person - </w:t>
      </w:r>
      <w:r w:rsidR="007A4B9C">
        <w:rPr>
          <w:rFonts w:ascii="Times New Roman" w:eastAsia="Times New Roman" w:hAnsi="Times New Roman" w:cs="Times New Roman"/>
          <w:i/>
          <w:iCs/>
          <w:color w:val="222222"/>
          <w:sz w:val="28"/>
          <w:szCs w:val="28"/>
          <w:lang w:val="en-US"/>
        </w:rPr>
        <w:t>H</w:t>
      </w:r>
      <w:r>
        <w:rPr>
          <w:rFonts w:ascii="Times New Roman" w:eastAsia="Times New Roman" w:hAnsi="Times New Roman" w:cs="Times New Roman"/>
          <w:i/>
          <w:iCs/>
          <w:color w:val="222222"/>
          <w:sz w:val="28"/>
          <w:szCs w:val="28"/>
          <w:lang w:val="en-US"/>
        </w:rPr>
        <w:t xml:space="preserve">ar </w:t>
      </w:r>
      <w:proofErr w:type="spellStart"/>
      <w:r>
        <w:rPr>
          <w:rFonts w:ascii="Times New Roman" w:eastAsia="Times New Roman" w:hAnsi="Times New Roman" w:cs="Times New Roman"/>
          <w:i/>
          <w:iCs/>
          <w:color w:val="222222"/>
          <w:sz w:val="28"/>
          <w:szCs w:val="28"/>
          <w:lang w:val="en-US"/>
        </w:rPr>
        <w:t>Ghar</w:t>
      </w:r>
      <w:proofErr w:type="spellEnd"/>
      <w:r>
        <w:rPr>
          <w:rFonts w:ascii="Times New Roman" w:eastAsia="Times New Roman" w:hAnsi="Times New Roman" w:cs="Times New Roman"/>
          <w:i/>
          <w:iCs/>
          <w:color w:val="222222"/>
          <w:sz w:val="28"/>
          <w:szCs w:val="28"/>
          <w:lang w:val="en-US"/>
        </w:rPr>
        <w:t xml:space="preserve"> </w:t>
      </w:r>
      <w:proofErr w:type="spellStart"/>
      <w:r>
        <w:rPr>
          <w:rFonts w:ascii="Times New Roman" w:eastAsia="Times New Roman" w:hAnsi="Times New Roman" w:cs="Times New Roman"/>
          <w:i/>
          <w:iCs/>
          <w:color w:val="222222"/>
          <w:sz w:val="28"/>
          <w:szCs w:val="28"/>
          <w:lang w:val="en-US"/>
        </w:rPr>
        <w:t>Dastak</w:t>
      </w:r>
      <w:proofErr w:type="spellEnd"/>
    </w:p>
    <w:p w14:paraId="5C9F67DB" w14:textId="77777777" w:rsidR="000B2DF5" w:rsidRDefault="000B2DF5" w:rsidP="007348E4">
      <w:pPr>
        <w:shd w:val="clear" w:color="auto" w:fill="FFFFFF"/>
        <w:spacing w:after="0" w:line="360" w:lineRule="auto"/>
        <w:ind w:firstLineChars="400" w:firstLine="1120"/>
        <w:jc w:val="both"/>
        <w:rPr>
          <w:rFonts w:ascii="Times New Roman" w:eastAsia="Times New Roman" w:hAnsi="Times New Roman" w:cs="Times New Roman"/>
          <w:i/>
          <w:iCs/>
          <w:color w:val="222222"/>
          <w:sz w:val="28"/>
          <w:szCs w:val="28"/>
          <w:lang w:val="en-US"/>
        </w:rPr>
      </w:pPr>
    </w:p>
    <w:p w14:paraId="6A601A4B" w14:textId="77777777" w:rsidR="000B2DF5" w:rsidRDefault="0099368A" w:rsidP="007348E4">
      <w:pPr>
        <w:shd w:val="clear" w:color="auto" w:fill="FFFFFF"/>
        <w:spacing w:after="0" w:line="360" w:lineRule="auto"/>
        <w:jc w:val="both"/>
        <w:rPr>
          <w:rFonts w:ascii="Times New Roman" w:eastAsia="Times New Roman" w:hAnsi="Times New Roman" w:cs="Times New Roman"/>
          <w:i/>
          <w:iCs/>
          <w:color w:val="222222"/>
          <w:sz w:val="28"/>
          <w:szCs w:val="28"/>
          <w:lang w:val="en-US"/>
        </w:rPr>
      </w:pPr>
      <w:r>
        <w:rPr>
          <w:rFonts w:ascii="Times New Roman" w:eastAsia="Times New Roman" w:hAnsi="Times New Roman" w:cs="Times New Roman"/>
          <w:i/>
          <w:iCs/>
          <w:color w:val="222222"/>
          <w:sz w:val="28"/>
          <w:szCs w:val="28"/>
          <w:lang w:val="en-US"/>
        </w:rPr>
        <w:t xml:space="preserve">To, </w:t>
      </w:r>
    </w:p>
    <w:p w14:paraId="03DD9D78" w14:textId="77777777" w:rsidR="000B2DF5" w:rsidRDefault="000B2DF5" w:rsidP="007348E4">
      <w:pPr>
        <w:pBdr>
          <w:top w:val="single" w:sz="12" w:space="0" w:color="auto"/>
          <w:bottom w:val="single" w:sz="12" w:space="0" w:color="auto"/>
        </w:pBdr>
        <w:shd w:val="clear" w:color="auto" w:fill="FFFFFF"/>
        <w:spacing w:after="0" w:line="360" w:lineRule="auto"/>
        <w:jc w:val="both"/>
        <w:rPr>
          <w:rFonts w:ascii="Times New Roman" w:eastAsia="Times New Roman" w:hAnsi="Times New Roman" w:cs="Times New Roman"/>
          <w:i/>
          <w:iCs/>
          <w:color w:val="222222"/>
          <w:sz w:val="28"/>
          <w:szCs w:val="28"/>
          <w:lang w:val="en-US"/>
        </w:rPr>
      </w:pPr>
    </w:p>
    <w:p w14:paraId="67EEBF7C" w14:textId="77777777" w:rsidR="000B2DF5" w:rsidRDefault="000B2DF5" w:rsidP="007348E4">
      <w:pPr>
        <w:shd w:val="clear" w:color="auto" w:fill="FFFFFF"/>
        <w:spacing w:after="0" w:line="360" w:lineRule="auto"/>
        <w:jc w:val="both"/>
        <w:rPr>
          <w:rFonts w:ascii="Times New Roman" w:eastAsia="Times New Roman" w:hAnsi="Times New Roman" w:cs="Times New Roman"/>
          <w:i/>
          <w:iCs/>
          <w:color w:val="222222"/>
          <w:sz w:val="28"/>
          <w:szCs w:val="28"/>
          <w:lang w:val="en-US"/>
        </w:rPr>
      </w:pPr>
    </w:p>
    <w:p w14:paraId="4D34EF68" w14:textId="15BEEF0D" w:rsidR="000B2DF5" w:rsidRDefault="0099368A" w:rsidP="007348E4">
      <w:pPr>
        <w:shd w:val="clear" w:color="auto" w:fill="FFFFFF"/>
        <w:spacing w:after="0" w:line="360" w:lineRule="auto"/>
        <w:jc w:val="both"/>
        <w:rPr>
          <w:rFonts w:ascii="Times New Roman" w:eastAsia="Times New Roman" w:hAnsi="Times New Roman" w:cs="Times New Roman"/>
          <w:i/>
          <w:iCs/>
          <w:color w:val="222222"/>
          <w:sz w:val="28"/>
          <w:szCs w:val="28"/>
          <w:lang w:val="en-US"/>
        </w:rPr>
      </w:pPr>
      <w:r>
        <w:rPr>
          <w:rFonts w:ascii="Times New Roman" w:eastAsia="Times New Roman" w:hAnsi="Times New Roman" w:cs="Times New Roman"/>
          <w:i/>
          <w:iCs/>
          <w:color w:val="222222"/>
          <w:sz w:val="28"/>
          <w:szCs w:val="28"/>
          <w:lang w:val="en-US"/>
        </w:rPr>
        <w:t>(Kindly write the name, rank and address of the govt officer visiting your house)</w:t>
      </w:r>
    </w:p>
    <w:p w14:paraId="02D15030" w14:textId="77777777" w:rsidR="000B2DF5" w:rsidRDefault="000B2DF5" w:rsidP="007348E4">
      <w:pPr>
        <w:shd w:val="clear" w:color="auto" w:fill="FFFFFF"/>
        <w:spacing w:after="0" w:line="360" w:lineRule="auto"/>
        <w:jc w:val="both"/>
        <w:rPr>
          <w:rFonts w:ascii="Times New Roman" w:eastAsia="Times New Roman" w:hAnsi="Times New Roman" w:cs="Times New Roman"/>
          <w:i/>
          <w:iCs/>
          <w:color w:val="222222"/>
          <w:sz w:val="28"/>
          <w:szCs w:val="28"/>
          <w:lang w:val="en-US"/>
        </w:rPr>
      </w:pPr>
    </w:p>
    <w:p w14:paraId="32FDE807" w14:textId="77777777" w:rsidR="000B2DF5" w:rsidRDefault="0099368A" w:rsidP="007348E4">
      <w:pPr>
        <w:shd w:val="clear" w:color="auto" w:fill="FFFFFF"/>
        <w:spacing w:after="0" w:line="360" w:lineRule="auto"/>
        <w:jc w:val="both"/>
        <w:rPr>
          <w:rFonts w:ascii="Times New Roman" w:eastAsia="Times New Roman" w:hAnsi="Times New Roman" w:cs="Times New Roman"/>
          <w:i/>
          <w:iCs/>
          <w:color w:val="222222"/>
          <w:sz w:val="28"/>
          <w:szCs w:val="28"/>
          <w:lang w:val="en-US"/>
        </w:rPr>
      </w:pPr>
      <w:r>
        <w:rPr>
          <w:rFonts w:ascii="Times New Roman" w:eastAsia="Times New Roman" w:hAnsi="Times New Roman" w:cs="Times New Roman"/>
          <w:i/>
          <w:iCs/>
          <w:color w:val="222222"/>
          <w:sz w:val="28"/>
          <w:szCs w:val="28"/>
          <w:lang w:val="en-US"/>
        </w:rPr>
        <w:t>Dear Sir/Madam,</w:t>
      </w:r>
    </w:p>
    <w:p w14:paraId="51BB1CED" w14:textId="77777777" w:rsidR="000B2DF5" w:rsidRDefault="000B2DF5" w:rsidP="007348E4">
      <w:pPr>
        <w:shd w:val="clear" w:color="auto" w:fill="FFFFFF"/>
        <w:spacing w:after="0" w:line="360" w:lineRule="auto"/>
        <w:jc w:val="both"/>
        <w:rPr>
          <w:rFonts w:ascii="Times New Roman" w:eastAsia="Times New Roman" w:hAnsi="Times New Roman" w:cs="Times New Roman"/>
          <w:i/>
          <w:iCs/>
          <w:color w:val="222222"/>
          <w:sz w:val="28"/>
          <w:szCs w:val="28"/>
          <w:lang w:val="en-US"/>
        </w:rPr>
      </w:pPr>
    </w:p>
    <w:p w14:paraId="12518C6A" w14:textId="55E674D4" w:rsidR="000B2DF5" w:rsidRDefault="0099368A" w:rsidP="007348E4">
      <w:pPr>
        <w:shd w:val="clear" w:color="auto" w:fill="FFFFFF"/>
        <w:spacing w:after="0" w:line="360" w:lineRule="auto"/>
        <w:jc w:val="both"/>
        <w:rPr>
          <w:rFonts w:ascii="Times New Roman" w:eastAsia="Times New Roman" w:hAnsi="Times New Roman" w:cs="Times New Roman"/>
          <w:i/>
          <w:iCs/>
          <w:color w:val="222222"/>
          <w:sz w:val="28"/>
          <w:szCs w:val="28"/>
          <w:lang w:val="en-US"/>
        </w:rPr>
      </w:pPr>
      <w:r>
        <w:rPr>
          <w:rFonts w:ascii="Times New Roman" w:eastAsia="Times New Roman" w:hAnsi="Times New Roman" w:cs="Times New Roman"/>
          <w:b/>
          <w:bCs/>
          <w:i/>
          <w:iCs/>
          <w:color w:val="222222"/>
          <w:sz w:val="28"/>
          <w:szCs w:val="28"/>
          <w:lang w:val="en-US"/>
        </w:rPr>
        <w:t>1.</w:t>
      </w:r>
      <w:r w:rsidR="00876CC4">
        <w:rPr>
          <w:rFonts w:ascii="Times New Roman" w:eastAsia="Times New Roman" w:hAnsi="Times New Roman" w:cs="Times New Roman"/>
          <w:b/>
          <w:bCs/>
          <w:i/>
          <w:iCs/>
          <w:color w:val="222222"/>
          <w:sz w:val="28"/>
          <w:szCs w:val="28"/>
          <w:lang w:val="en-US"/>
        </w:rPr>
        <w:t xml:space="preserve"> </w:t>
      </w:r>
      <w:r>
        <w:rPr>
          <w:rFonts w:ascii="Times New Roman" w:eastAsia="Times New Roman" w:hAnsi="Times New Roman" w:cs="Times New Roman"/>
          <w:i/>
          <w:iCs/>
          <w:color w:val="222222"/>
          <w:sz w:val="28"/>
          <w:szCs w:val="28"/>
          <w:lang w:val="en-US"/>
        </w:rPr>
        <w:t>My natural immunity has dealt with whole sars-cov-2 virus and it is scientifically proven that T cells and B cells Memory last 15 to 20 years.</w:t>
      </w:r>
    </w:p>
    <w:p w14:paraId="5D846997" w14:textId="77777777" w:rsidR="000B2DF5" w:rsidRDefault="0099368A" w:rsidP="007348E4">
      <w:pPr>
        <w:shd w:val="clear" w:color="auto" w:fill="FFFFFF"/>
        <w:spacing w:after="0" w:line="360" w:lineRule="auto"/>
        <w:jc w:val="both"/>
        <w:rPr>
          <w:rFonts w:ascii="Times New Roman" w:eastAsia="Times New Roman" w:hAnsi="Times New Roman" w:cs="Times New Roman"/>
          <w:i/>
          <w:iCs/>
          <w:color w:val="222222"/>
          <w:sz w:val="28"/>
          <w:szCs w:val="28"/>
          <w:lang w:val="en-US"/>
        </w:rPr>
      </w:pPr>
      <w:r>
        <w:rPr>
          <w:rFonts w:ascii="Times New Roman" w:eastAsia="Times New Roman" w:hAnsi="Times New Roman" w:cs="Times New Roman"/>
          <w:i/>
          <w:iCs/>
          <w:color w:val="222222"/>
          <w:sz w:val="28"/>
          <w:szCs w:val="28"/>
          <w:lang w:val="en-US"/>
        </w:rPr>
        <w:t xml:space="preserve">As per Dr Sanjay K Rai, community disease expert and chief epidemiologist, AIIMS, New Delhi - </w:t>
      </w:r>
      <w:r>
        <w:rPr>
          <w:rFonts w:ascii="Times New Roman" w:eastAsia="Times New Roman" w:hAnsi="Times New Roman" w:cs="Times New Roman"/>
          <w:b/>
          <w:bCs/>
          <w:i/>
          <w:iCs/>
          <w:color w:val="222222"/>
          <w:sz w:val="28"/>
          <w:szCs w:val="28"/>
          <w:u w:val="single"/>
          <w:lang w:val="en-US"/>
        </w:rPr>
        <w:t>Naturally cured persons does not transmit the infection, in fact they are much better than vaccinated people.</w:t>
      </w:r>
      <w:r>
        <w:rPr>
          <w:rFonts w:ascii="Times New Roman" w:eastAsia="Times New Roman" w:hAnsi="Times New Roman" w:cs="Times New Roman"/>
          <w:i/>
          <w:iCs/>
          <w:color w:val="222222"/>
          <w:sz w:val="28"/>
          <w:szCs w:val="28"/>
          <w:lang w:val="en-US"/>
        </w:rPr>
        <w:t xml:space="preserve"> </w:t>
      </w:r>
      <w:r>
        <w:rPr>
          <w:rFonts w:ascii="Times New Roman" w:eastAsia="Times New Roman" w:hAnsi="Times New Roman" w:cs="Times New Roman"/>
          <w:b/>
          <w:bCs/>
          <w:i/>
          <w:iCs/>
          <w:color w:val="222222"/>
          <w:sz w:val="28"/>
          <w:szCs w:val="28"/>
          <w:u w:val="single"/>
          <w:lang w:val="en-US"/>
        </w:rPr>
        <w:t>The natural immunity developed due to cure from Covid infection or due to contact with the virus is more robust and 13 times better than the vaccines. Such person are safest in the world. They cannot get infection and they cannot spread infection.</w:t>
      </w:r>
      <w:r>
        <w:rPr>
          <w:rFonts w:ascii="Times New Roman" w:eastAsia="Times New Roman" w:hAnsi="Times New Roman" w:cs="Times New Roman"/>
          <w:i/>
          <w:iCs/>
          <w:color w:val="222222"/>
          <w:sz w:val="28"/>
          <w:szCs w:val="28"/>
          <w:lang w:val="en-US"/>
        </w:rPr>
        <w:t xml:space="preserve"> They cannot die with Covid-19. Total 81 studies across the world had proved it.</w:t>
      </w:r>
    </w:p>
    <w:p w14:paraId="3BD3B0B4" w14:textId="77777777" w:rsidR="000B2DF5" w:rsidRDefault="0099368A" w:rsidP="007348E4">
      <w:pPr>
        <w:shd w:val="clear" w:color="auto" w:fill="FFFFFF"/>
        <w:spacing w:after="0" w:line="360" w:lineRule="auto"/>
        <w:jc w:val="both"/>
        <w:rPr>
          <w:rFonts w:ascii="Times New Roman" w:eastAsia="Times New Roman" w:hAnsi="Times New Roman" w:cs="Times New Roman"/>
          <w:i/>
          <w:iCs/>
          <w:color w:val="222222"/>
          <w:sz w:val="28"/>
          <w:szCs w:val="28"/>
          <w:lang w:val="en-US"/>
        </w:rPr>
      </w:pPr>
      <w:r>
        <w:rPr>
          <w:rFonts w:ascii="Times New Roman" w:eastAsia="Times New Roman" w:hAnsi="Times New Roman" w:cs="Times New Roman"/>
          <w:i/>
          <w:iCs/>
          <w:color w:val="222222"/>
          <w:sz w:val="28"/>
          <w:szCs w:val="28"/>
          <w:lang w:val="en-US"/>
        </w:rPr>
        <w:t xml:space="preserve">Noted epidemiologist Dr. Jayaprakash </w:t>
      </w:r>
      <w:proofErr w:type="spellStart"/>
      <w:r>
        <w:rPr>
          <w:rFonts w:ascii="Times New Roman" w:eastAsia="Times New Roman" w:hAnsi="Times New Roman" w:cs="Times New Roman"/>
          <w:i/>
          <w:iCs/>
          <w:color w:val="222222"/>
          <w:sz w:val="28"/>
          <w:szCs w:val="28"/>
          <w:lang w:val="en-US"/>
        </w:rPr>
        <w:t>Muliyil</w:t>
      </w:r>
      <w:proofErr w:type="spellEnd"/>
      <w:r>
        <w:rPr>
          <w:rFonts w:ascii="Times New Roman" w:eastAsia="Times New Roman" w:hAnsi="Times New Roman" w:cs="Times New Roman"/>
          <w:i/>
          <w:iCs/>
          <w:color w:val="222222"/>
          <w:sz w:val="28"/>
          <w:szCs w:val="28"/>
          <w:lang w:val="en-US"/>
        </w:rPr>
        <w:t>, who is a core member of the National Technical Advisory Group on Immunization (NTAGI), agrees that vaccinating a confirmed Covid-19 recovered person doesn’t have any additional benefit “but there is some small chance of adverse reaction.”</w:t>
      </w:r>
    </w:p>
    <w:p w14:paraId="432EC3FB" w14:textId="77777777" w:rsidR="000B2DF5" w:rsidRDefault="0099368A" w:rsidP="007348E4">
      <w:pPr>
        <w:shd w:val="clear" w:color="auto" w:fill="FFFFFF"/>
        <w:spacing w:after="0" w:line="360" w:lineRule="auto"/>
        <w:jc w:val="both"/>
        <w:rPr>
          <w:rFonts w:ascii="Times New Roman" w:eastAsia="Times New Roman" w:hAnsi="Times New Roman" w:cs="Times New Roman"/>
          <w:i/>
          <w:iCs/>
          <w:color w:val="222222"/>
          <w:sz w:val="28"/>
          <w:szCs w:val="28"/>
          <w:lang w:val="en-US"/>
        </w:rPr>
      </w:pPr>
      <w:r>
        <w:rPr>
          <w:rFonts w:ascii="Times New Roman" w:eastAsia="Times New Roman" w:hAnsi="Times New Roman" w:cs="Times New Roman"/>
          <w:i/>
          <w:iCs/>
          <w:color w:val="222222"/>
          <w:sz w:val="28"/>
          <w:szCs w:val="28"/>
          <w:lang w:val="en-US"/>
        </w:rPr>
        <w:t>He added, “At present, the available evidence suggests that natural infection is superior to vaccination. So, in retrospect, it is a good and convenient way to say who needs vaccination and who doesn’t.”</w:t>
      </w:r>
    </w:p>
    <w:p w14:paraId="74213ECF" w14:textId="77777777" w:rsidR="000B2DF5" w:rsidRDefault="000B2DF5" w:rsidP="007348E4">
      <w:pPr>
        <w:shd w:val="clear" w:color="auto" w:fill="FFFFFF"/>
        <w:spacing w:after="0" w:line="360" w:lineRule="auto"/>
        <w:jc w:val="both"/>
        <w:rPr>
          <w:rFonts w:ascii="Times New Roman" w:eastAsia="Times New Roman" w:hAnsi="Times New Roman" w:cs="Times New Roman"/>
          <w:i/>
          <w:iCs/>
          <w:color w:val="222222"/>
          <w:sz w:val="28"/>
          <w:szCs w:val="28"/>
          <w:lang w:val="en-US"/>
        </w:rPr>
      </w:pPr>
    </w:p>
    <w:p w14:paraId="3A73881B" w14:textId="07850075" w:rsidR="000B2DF5" w:rsidRDefault="0099368A" w:rsidP="007348E4">
      <w:pPr>
        <w:shd w:val="clear" w:color="auto" w:fill="FFFFFF"/>
        <w:spacing w:after="0" w:line="360" w:lineRule="auto"/>
        <w:jc w:val="both"/>
        <w:rPr>
          <w:rStyle w:val="Hyperlink"/>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Dr. Sanjeev Rai, interview in this regard.</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b/>
          <w:bCs/>
          <w:color w:val="222222"/>
          <w:sz w:val="28"/>
          <w:szCs w:val="28"/>
        </w:rPr>
        <w:t>Link :</w:t>
      </w:r>
      <w:r>
        <w:rPr>
          <w:rFonts w:ascii="Times New Roman" w:eastAsia="Times New Roman" w:hAnsi="Times New Roman" w:cs="Times New Roman"/>
          <w:color w:val="222222"/>
          <w:sz w:val="28"/>
          <w:szCs w:val="28"/>
        </w:rPr>
        <w:t xml:space="preserve"> </w:t>
      </w:r>
      <w:hyperlink r:id="rId8" w:history="1">
        <w:r>
          <w:rPr>
            <w:rStyle w:val="Hyperlink"/>
            <w:rFonts w:ascii="Times New Roman" w:eastAsia="Times New Roman" w:hAnsi="Times New Roman" w:cs="Times New Roman"/>
            <w:sz w:val="28"/>
            <w:szCs w:val="28"/>
          </w:rPr>
          <w:t>https://youtu.be/-btDk0eSi5U</w:t>
        </w:r>
      </w:hyperlink>
    </w:p>
    <w:p w14:paraId="7D3945DA" w14:textId="69C2398F" w:rsidR="000B2DF5" w:rsidRDefault="0099368A" w:rsidP="007348E4">
      <w:pPr>
        <w:shd w:val="clear" w:color="auto" w:fill="FFFFFF"/>
        <w:spacing w:after="0" w:line="360" w:lineRule="auto"/>
        <w:jc w:val="both"/>
        <w:rPr>
          <w:rFonts w:ascii="Times New Roman" w:eastAsia="Times New Roman" w:hAnsi="Times New Roman" w:cs="Times New Roman"/>
          <w:color w:val="222222"/>
          <w:sz w:val="28"/>
          <w:szCs w:val="28"/>
          <w:lang w:val="en-US" w:eastAsia="en-IN"/>
        </w:rPr>
      </w:pPr>
      <w:r>
        <w:rPr>
          <w:rFonts w:ascii="Times New Roman" w:eastAsia="Times New Roman" w:hAnsi="Times New Roman" w:cs="Times New Roman"/>
          <w:color w:val="222222"/>
          <w:sz w:val="28"/>
          <w:szCs w:val="28"/>
          <w:lang w:eastAsia="en-IN"/>
        </w:rPr>
        <w:t>81 Research Studies Confirm Natural Immunity to COVID ‘Equal’ or ‘Superior’ to Vaccine Immunity</w:t>
      </w:r>
      <w:r>
        <w:rPr>
          <w:rFonts w:ascii="Times New Roman" w:eastAsia="Times New Roman" w:hAnsi="Times New Roman" w:cs="Times New Roman"/>
          <w:color w:val="222222"/>
          <w:sz w:val="28"/>
          <w:szCs w:val="28"/>
          <w:lang w:val="en-US" w:eastAsia="en-IN"/>
        </w:rPr>
        <w:t>. Link</w:t>
      </w:r>
      <w:r w:rsidR="00A74D6E">
        <w:rPr>
          <w:rFonts w:ascii="Times New Roman" w:eastAsia="Times New Roman" w:hAnsi="Times New Roman" w:cs="Times New Roman"/>
          <w:color w:val="222222"/>
          <w:sz w:val="28"/>
          <w:szCs w:val="28"/>
          <w:lang w:val="en-US" w:eastAsia="en-IN"/>
        </w:rPr>
        <w:t>:</w:t>
      </w:r>
      <w:r>
        <w:rPr>
          <w:rFonts w:ascii="Times New Roman" w:eastAsia="Times New Roman" w:hAnsi="Times New Roman" w:cs="Times New Roman"/>
          <w:color w:val="222222"/>
          <w:sz w:val="28"/>
          <w:szCs w:val="28"/>
          <w:lang w:val="en-US" w:eastAsia="en-IN"/>
        </w:rPr>
        <w:t xml:space="preserve">  </w:t>
      </w:r>
    </w:p>
    <w:p w14:paraId="1939B86E" w14:textId="77777777" w:rsidR="000B2DF5" w:rsidRDefault="00BF0EC9" w:rsidP="007348E4">
      <w:pPr>
        <w:shd w:val="clear" w:color="auto" w:fill="FFFFFF"/>
        <w:spacing w:after="0" w:line="360" w:lineRule="auto"/>
        <w:jc w:val="both"/>
        <w:rPr>
          <w:rStyle w:val="Hyperlink"/>
          <w:rFonts w:ascii="Times New Roman" w:eastAsia="Times New Roman" w:hAnsi="Times New Roman" w:cs="Times New Roman"/>
          <w:sz w:val="28"/>
          <w:szCs w:val="28"/>
          <w:lang w:eastAsia="en-IN" w:bidi="hi-IN"/>
        </w:rPr>
      </w:pPr>
      <w:hyperlink r:id="rId9" w:history="1">
        <w:r w:rsidR="0099368A">
          <w:rPr>
            <w:rStyle w:val="Hyperlink"/>
            <w:rFonts w:ascii="Times New Roman" w:eastAsia="Times New Roman" w:hAnsi="Times New Roman" w:cs="Times New Roman"/>
            <w:sz w:val="28"/>
            <w:szCs w:val="28"/>
            <w:lang w:eastAsia="en-IN" w:bidi="hi-IN"/>
          </w:rPr>
          <w:t>https://childrenshealthdefense.org/defender/research-natural-immunity-covid-brownstone-institute/</w:t>
        </w:r>
      </w:hyperlink>
    </w:p>
    <w:p w14:paraId="2D4FD2A1" w14:textId="786FC716" w:rsidR="000B2DF5" w:rsidRPr="009D4530" w:rsidRDefault="0099368A" w:rsidP="007348E4">
      <w:pPr>
        <w:shd w:val="clear" w:color="auto" w:fill="FFFFFF"/>
        <w:spacing w:after="0" w:line="360" w:lineRule="auto"/>
        <w:jc w:val="both"/>
        <w:rPr>
          <w:rStyle w:val="Hyperlink"/>
          <w:rFonts w:ascii="Times New Roman" w:eastAsia="Times New Roman" w:hAnsi="Times New Roman" w:cs="Times New Roman"/>
          <w:color w:val="auto"/>
          <w:sz w:val="28"/>
          <w:szCs w:val="28"/>
          <w:lang w:val="en-US" w:eastAsia="en-IN" w:bidi="hi-IN"/>
        </w:rPr>
      </w:pPr>
      <w:r w:rsidRPr="00A30A89">
        <w:rPr>
          <w:rStyle w:val="Hyperlink"/>
          <w:rFonts w:ascii="Times New Roman" w:eastAsia="Times New Roman" w:hAnsi="Times New Roman" w:cs="Times New Roman"/>
          <w:color w:val="auto"/>
          <w:sz w:val="28"/>
          <w:szCs w:val="28"/>
          <w:u w:val="none"/>
          <w:lang w:val="en-US" w:eastAsia="en-IN" w:bidi="hi-IN"/>
        </w:rPr>
        <w:t>Link</w:t>
      </w:r>
      <w:r w:rsidR="00A74D6E">
        <w:rPr>
          <w:rStyle w:val="Hyperlink"/>
          <w:rFonts w:ascii="Times New Roman" w:eastAsia="Times New Roman" w:hAnsi="Times New Roman" w:cs="Times New Roman"/>
          <w:color w:val="auto"/>
          <w:sz w:val="28"/>
          <w:szCs w:val="28"/>
          <w:u w:val="none"/>
          <w:lang w:val="en-US" w:eastAsia="en-IN" w:bidi="hi-IN"/>
        </w:rPr>
        <w:t>:</w:t>
      </w:r>
      <w:r w:rsidRPr="00A30A89">
        <w:rPr>
          <w:rStyle w:val="Hyperlink"/>
          <w:rFonts w:ascii="Times New Roman" w:eastAsia="Times New Roman" w:hAnsi="Times New Roman" w:cs="Times New Roman"/>
          <w:color w:val="auto"/>
          <w:sz w:val="28"/>
          <w:szCs w:val="28"/>
          <w:u w:val="none"/>
          <w:lang w:val="en-US" w:eastAsia="en-IN" w:bidi="hi-IN"/>
        </w:rPr>
        <w:t xml:space="preserve"> </w:t>
      </w:r>
      <w:hyperlink r:id="rId10" w:history="1">
        <w:r w:rsidR="00A30A89" w:rsidRPr="00A30A89">
          <w:rPr>
            <w:rStyle w:val="Hyperlink"/>
            <w:rFonts w:ascii="Times New Roman" w:eastAsia="Times New Roman" w:hAnsi="Times New Roman" w:cs="Times New Roman"/>
            <w:sz w:val="28"/>
            <w:szCs w:val="28"/>
            <w:lang w:val="en-US" w:eastAsia="en-IN" w:bidi="hi-IN"/>
          </w:rPr>
          <w:t>https://awakenindiamovement.com/learn-about-t-cell-b-cell-memory-and-relative-risk-vs-absolute-risk/</w:t>
        </w:r>
      </w:hyperlink>
    </w:p>
    <w:p w14:paraId="6A5031E5" w14:textId="29836152" w:rsidR="000B2DF5" w:rsidRDefault="0099368A" w:rsidP="009D4530">
      <w:pPr>
        <w:pStyle w:val="ListParagraph"/>
        <w:numPr>
          <w:ilvl w:val="0"/>
          <w:numId w:val="1"/>
        </w:numPr>
        <w:spacing w:before="100" w:beforeAutospacing="1" w:after="100" w:afterAutospacing="1" w:line="360" w:lineRule="auto"/>
        <w:ind w:left="0"/>
        <w:contextualSpacing w:val="0"/>
        <w:jc w:val="both"/>
        <w:rPr>
          <w:rFonts w:ascii="Times New Roman" w:hAnsi="Times New Roman" w:cs="Times New Roman"/>
          <w:sz w:val="28"/>
          <w:szCs w:val="28"/>
        </w:rPr>
      </w:pPr>
      <w:r>
        <w:rPr>
          <w:rFonts w:ascii="Times New Roman" w:hAnsi="Times New Roman" w:cs="Times New Roman"/>
          <w:b/>
          <w:bCs/>
          <w:i/>
          <w:iCs/>
          <w:sz w:val="28"/>
          <w:szCs w:val="28"/>
        </w:rPr>
        <w:t>That the Central Government through its various replies under RTI, affidavit filed before Hon’ble High Court in parliament had made it clear that the vaccination for  Covid-19 is completely voluntary not mandatory.</w:t>
      </w:r>
    </w:p>
    <w:p w14:paraId="2196FC01" w14:textId="77777777" w:rsidR="000B2DF5" w:rsidRPr="009D4530" w:rsidRDefault="0099368A" w:rsidP="009D4530">
      <w:pPr>
        <w:spacing w:before="100" w:beforeAutospacing="1" w:after="100" w:afterAutospacing="1" w:line="360" w:lineRule="auto"/>
        <w:jc w:val="both"/>
        <w:rPr>
          <w:rFonts w:ascii="Times New Roman" w:hAnsi="Times New Roman" w:cs="Times New Roman"/>
          <w:sz w:val="28"/>
          <w:szCs w:val="28"/>
        </w:rPr>
      </w:pPr>
      <w:r w:rsidRPr="009D4530">
        <w:rPr>
          <w:rFonts w:ascii="Times New Roman" w:hAnsi="Times New Roman" w:cs="Times New Roman"/>
          <w:sz w:val="28"/>
          <w:szCs w:val="28"/>
        </w:rPr>
        <w:t xml:space="preserve">That, in affidavit dated </w:t>
      </w:r>
      <w:r w:rsidRPr="009D4530">
        <w:rPr>
          <w:rFonts w:ascii="Times New Roman" w:hAnsi="Times New Roman" w:cs="Times New Roman"/>
          <w:b/>
          <w:sz w:val="28"/>
          <w:szCs w:val="28"/>
        </w:rPr>
        <w:t>8.10.2021</w:t>
      </w:r>
      <w:r w:rsidRPr="009D4530">
        <w:rPr>
          <w:rFonts w:ascii="Times New Roman" w:hAnsi="Times New Roman" w:cs="Times New Roman"/>
          <w:sz w:val="28"/>
          <w:szCs w:val="28"/>
        </w:rPr>
        <w:t xml:space="preserve"> by Shri Satyendra Singh, Under Secretary Health Ministry of India before Hon’ble Bombay high Court in </w:t>
      </w:r>
      <w:r w:rsidRPr="009D4530">
        <w:rPr>
          <w:rFonts w:ascii="Times New Roman" w:hAnsi="Times New Roman" w:cs="Times New Roman"/>
          <w:b/>
          <w:sz w:val="28"/>
          <w:szCs w:val="28"/>
        </w:rPr>
        <w:t>Writ Petition No. 1820 of 2021</w:t>
      </w:r>
      <w:r w:rsidRPr="009D4530">
        <w:rPr>
          <w:rFonts w:ascii="Times New Roman" w:hAnsi="Times New Roman" w:cs="Times New Roman"/>
          <w:sz w:val="28"/>
          <w:szCs w:val="28"/>
        </w:rPr>
        <w:t>, made it clear that the COVID-19</w:t>
      </w:r>
      <w:r w:rsidRPr="009D4530">
        <w:rPr>
          <w:rFonts w:ascii="Times New Roman" w:hAnsi="Times New Roman" w:cs="Times New Roman"/>
          <w:i/>
          <w:sz w:val="28"/>
          <w:szCs w:val="28"/>
        </w:rPr>
        <w:t xml:space="preserve"> </w:t>
      </w:r>
      <w:r w:rsidRPr="009D4530">
        <w:rPr>
          <w:rFonts w:ascii="Times New Roman" w:hAnsi="Times New Roman" w:cs="Times New Roman"/>
          <w:sz w:val="28"/>
          <w:szCs w:val="28"/>
        </w:rPr>
        <w:t>vaccination is completely voluntary for all citizens of India.  Ministry of Health and Family Welfare, Government of India has not formulated or suggested any policies for discrimination between citizens of India on the basis of their vaccination status. The relevant paras of the affidavit read as under;</w:t>
      </w:r>
    </w:p>
    <w:p w14:paraId="384E75BA" w14:textId="77777777" w:rsidR="000B2DF5" w:rsidRDefault="0099368A" w:rsidP="007348E4">
      <w:pPr>
        <w:shd w:val="clear" w:color="auto" w:fill="FFFFFF"/>
        <w:spacing w:before="100" w:beforeAutospacing="1" w:after="100" w:afterAutospacing="1" w:line="360" w:lineRule="auto"/>
        <w:ind w:left="2160"/>
        <w:jc w:val="both"/>
        <w:rPr>
          <w:rFonts w:ascii="Times New Roman" w:hAnsi="Times New Roman" w:cs="Times New Roman"/>
          <w:b/>
          <w:i/>
          <w:sz w:val="28"/>
          <w:szCs w:val="28"/>
          <w:u w:val="single"/>
        </w:rPr>
      </w:pPr>
      <w:r>
        <w:rPr>
          <w:rFonts w:ascii="Times New Roman" w:hAnsi="Times New Roman" w:cs="Times New Roman"/>
          <w:sz w:val="28"/>
          <w:szCs w:val="28"/>
        </w:rPr>
        <w:t>“</w:t>
      </w:r>
      <w:r>
        <w:rPr>
          <w:rFonts w:ascii="Times New Roman" w:hAnsi="Times New Roman" w:cs="Times New Roman"/>
          <w:b/>
          <w:i/>
          <w:sz w:val="28"/>
          <w:szCs w:val="28"/>
        </w:rPr>
        <w:t>9</w:t>
      </w:r>
      <w:r>
        <w:rPr>
          <w:rFonts w:ascii="Times New Roman" w:hAnsi="Times New Roman" w:cs="Times New Roman"/>
          <w:i/>
          <w:sz w:val="28"/>
          <w:szCs w:val="28"/>
        </w:rPr>
        <w:t xml:space="preserve">.  That, it is further humbly submitted that the directions and guidelines released by Government of India and Ministry of Health and family Welfare, do not entail compulsory or forcible vaccination against COVID-19 disease implying that </w:t>
      </w:r>
      <w:r>
        <w:rPr>
          <w:rFonts w:ascii="Times New Roman" w:hAnsi="Times New Roman" w:cs="Times New Roman"/>
          <w:b/>
          <w:i/>
          <w:sz w:val="28"/>
          <w:szCs w:val="28"/>
          <w:u w:val="single"/>
        </w:rPr>
        <w:t>COVID-19 vaccination is completely voluntary for all citizens of India.  Ministry of Health and Family Welfare, Government of India has not formulated or suggested any policies for discrimination between citizens of India on the basis of their vaccination status.</w:t>
      </w:r>
    </w:p>
    <w:p w14:paraId="35071F5C" w14:textId="77777777" w:rsidR="000B2DF5" w:rsidRDefault="0099368A" w:rsidP="007348E4">
      <w:pPr>
        <w:shd w:val="clear" w:color="auto" w:fill="FFFFFF"/>
        <w:spacing w:before="100" w:beforeAutospacing="1" w:after="100" w:afterAutospacing="1" w:line="360" w:lineRule="auto"/>
        <w:ind w:left="2160"/>
        <w:jc w:val="both"/>
        <w:rPr>
          <w:rFonts w:ascii="Times New Roman" w:hAnsi="Times New Roman" w:cs="Times New Roman"/>
          <w:b/>
          <w:bCs/>
          <w:i/>
          <w:sz w:val="28"/>
          <w:szCs w:val="28"/>
          <w:u w:val="single"/>
        </w:rPr>
      </w:pPr>
      <w:r>
        <w:rPr>
          <w:rFonts w:ascii="Times New Roman" w:hAnsi="Times New Roman" w:cs="Times New Roman"/>
          <w:b/>
          <w:i/>
          <w:sz w:val="28"/>
          <w:szCs w:val="28"/>
        </w:rPr>
        <w:t>10.</w:t>
      </w:r>
      <w:r>
        <w:rPr>
          <w:rFonts w:ascii="Times New Roman" w:hAnsi="Times New Roman" w:cs="Times New Roman"/>
          <w:i/>
          <w:sz w:val="28"/>
          <w:szCs w:val="28"/>
        </w:rPr>
        <w:t xml:space="preserve">  That, it is duly advised, advertised and communicated by </w:t>
      </w:r>
      <w:proofErr w:type="spellStart"/>
      <w:r>
        <w:rPr>
          <w:rFonts w:ascii="Times New Roman" w:hAnsi="Times New Roman" w:cs="Times New Roman"/>
          <w:i/>
          <w:sz w:val="28"/>
          <w:szCs w:val="28"/>
        </w:rPr>
        <w:t>MoHFW</w:t>
      </w:r>
      <w:proofErr w:type="spellEnd"/>
      <w:r>
        <w:rPr>
          <w:rFonts w:ascii="Times New Roman" w:hAnsi="Times New Roman" w:cs="Times New Roman"/>
          <w:i/>
          <w:sz w:val="28"/>
          <w:szCs w:val="28"/>
        </w:rPr>
        <w:t xml:space="preserve"> through various print and social media platforms that all citizens should get vaccinated, but </w:t>
      </w:r>
      <w:r>
        <w:rPr>
          <w:rFonts w:ascii="Times New Roman" w:hAnsi="Times New Roman" w:cs="Times New Roman"/>
          <w:b/>
          <w:bCs/>
          <w:i/>
          <w:sz w:val="28"/>
          <w:szCs w:val="28"/>
          <w:u w:val="single"/>
        </w:rPr>
        <w:t xml:space="preserve">this in no way implies </w:t>
      </w:r>
      <w:r>
        <w:rPr>
          <w:rFonts w:ascii="Times New Roman" w:hAnsi="Times New Roman" w:cs="Times New Roman"/>
          <w:b/>
          <w:bCs/>
          <w:i/>
          <w:sz w:val="28"/>
          <w:szCs w:val="28"/>
          <w:u w:val="single"/>
        </w:rPr>
        <w:lastRenderedPageBreak/>
        <w:t>that any person can be forced to be vaccinated against her / his wishes.</w:t>
      </w:r>
    </w:p>
    <w:p w14:paraId="6D4AEE80" w14:textId="77777777" w:rsidR="000B2DF5" w:rsidRDefault="0099368A" w:rsidP="007348E4">
      <w:pPr>
        <w:shd w:val="clear" w:color="auto" w:fill="FFFFFF"/>
        <w:spacing w:before="100" w:beforeAutospacing="1" w:after="100" w:afterAutospacing="1" w:line="360" w:lineRule="auto"/>
        <w:ind w:left="2160"/>
        <w:jc w:val="both"/>
        <w:rPr>
          <w:rFonts w:ascii="Times New Roman" w:hAnsi="Times New Roman" w:cs="Times New Roman"/>
          <w:i/>
          <w:sz w:val="28"/>
          <w:szCs w:val="28"/>
        </w:rPr>
      </w:pPr>
      <w:r>
        <w:rPr>
          <w:rFonts w:ascii="Times New Roman" w:hAnsi="Times New Roman" w:cs="Times New Roman"/>
          <w:b/>
          <w:i/>
          <w:sz w:val="28"/>
          <w:szCs w:val="28"/>
          <w:u w:val="single"/>
        </w:rPr>
        <w:t>11.</w:t>
      </w:r>
      <w:r>
        <w:rPr>
          <w:rFonts w:ascii="Times New Roman" w:hAnsi="Times New Roman" w:cs="Times New Roman"/>
          <w:i/>
          <w:sz w:val="28"/>
          <w:szCs w:val="28"/>
          <w:u w:val="single"/>
        </w:rPr>
        <w:t xml:space="preserve"> </w:t>
      </w:r>
      <w:r>
        <w:rPr>
          <w:rFonts w:ascii="Times New Roman" w:hAnsi="Times New Roman" w:cs="Times New Roman"/>
          <w:b/>
          <w:bCs/>
          <w:i/>
          <w:sz w:val="28"/>
          <w:szCs w:val="28"/>
          <w:u w:val="single"/>
        </w:rPr>
        <w:t>That, as per the existing guidelines, there is no provisions for forcing any citizen to book appointment for Covid Vaccination</w:t>
      </w:r>
      <w:r>
        <w:rPr>
          <w:rFonts w:ascii="Times New Roman" w:hAnsi="Times New Roman" w:cs="Times New Roman"/>
          <w:i/>
          <w:sz w:val="28"/>
          <w:szCs w:val="28"/>
          <w:u w:val="single"/>
        </w:rPr>
        <w:t xml:space="preserve"> </w:t>
      </w:r>
      <w:r>
        <w:rPr>
          <w:rFonts w:ascii="Times New Roman" w:hAnsi="Times New Roman" w:cs="Times New Roman"/>
          <w:i/>
          <w:sz w:val="28"/>
          <w:szCs w:val="28"/>
        </w:rPr>
        <w:t xml:space="preserve">on Co-WIN or visiting Covid Vaccination Centre for vaccination if a person above the age of 18 years visits a Covid Vaccination Centre by her / his choice for vaccination and asks for the same, it implies that she / he is voluntarily coming to the </w:t>
      </w:r>
      <w:proofErr w:type="spellStart"/>
      <w:r>
        <w:rPr>
          <w:rFonts w:ascii="Times New Roman" w:hAnsi="Times New Roman" w:cs="Times New Roman"/>
          <w:i/>
          <w:sz w:val="28"/>
          <w:szCs w:val="28"/>
        </w:rPr>
        <w:t>center</w:t>
      </w:r>
      <w:proofErr w:type="spellEnd"/>
      <w:r>
        <w:rPr>
          <w:rFonts w:ascii="Times New Roman" w:hAnsi="Times New Roman" w:cs="Times New Roman"/>
          <w:i/>
          <w:sz w:val="28"/>
          <w:szCs w:val="28"/>
        </w:rPr>
        <w:t xml:space="preserve"> to get the benefit of Covid Vaccination.”</w:t>
      </w:r>
    </w:p>
    <w:p w14:paraId="6EAC9BC9" w14:textId="1259ED79" w:rsidR="000B2DF5" w:rsidRPr="00A74D6E" w:rsidRDefault="0099368A" w:rsidP="007348E4">
      <w:pPr>
        <w:spacing w:before="100" w:beforeAutospacing="1" w:after="100" w:afterAutospacing="1" w:line="360" w:lineRule="auto"/>
        <w:ind w:left="720" w:hanging="720"/>
        <w:jc w:val="both"/>
        <w:rPr>
          <w:rFonts w:ascii="Times New Roman" w:hAnsi="Times New Roman" w:cs="Times New Roman"/>
          <w:b/>
          <w:bCs/>
          <w:sz w:val="28"/>
          <w:szCs w:val="28"/>
          <w:highlight w:val="yellow"/>
          <w:lang w:val="en-US"/>
        </w:rPr>
      </w:pPr>
      <w:r w:rsidRPr="00A30A89">
        <w:rPr>
          <w:rFonts w:ascii="Times New Roman" w:hAnsi="Times New Roman" w:cs="Times New Roman"/>
          <w:b/>
          <w:sz w:val="28"/>
          <w:szCs w:val="28"/>
        </w:rPr>
        <w:tab/>
      </w:r>
      <w:r w:rsidRPr="00A30A89">
        <w:rPr>
          <w:rFonts w:ascii="Times New Roman" w:hAnsi="Times New Roman" w:cs="Times New Roman"/>
          <w:b/>
          <w:sz w:val="28"/>
          <w:szCs w:val="28"/>
          <w:lang w:val="en-US"/>
        </w:rPr>
        <w:t>Link</w:t>
      </w:r>
      <w:r w:rsidR="00A74D6E">
        <w:rPr>
          <w:rFonts w:ascii="Times New Roman" w:hAnsi="Times New Roman" w:cs="Times New Roman"/>
          <w:b/>
          <w:sz w:val="28"/>
          <w:szCs w:val="28"/>
          <w:lang w:val="en-US"/>
        </w:rPr>
        <w:t>:</w:t>
      </w:r>
      <w:r w:rsidRPr="00A30A89">
        <w:rPr>
          <w:rFonts w:ascii="Times New Roman" w:hAnsi="Times New Roman" w:cs="Times New Roman"/>
          <w:b/>
          <w:sz w:val="28"/>
          <w:szCs w:val="28"/>
          <w:lang w:val="en-US"/>
        </w:rPr>
        <w:t xml:space="preserve"> </w:t>
      </w:r>
      <w:hyperlink r:id="rId11" w:history="1">
        <w:r w:rsidR="00A30A89" w:rsidRPr="00A74D6E">
          <w:rPr>
            <w:rStyle w:val="Hyperlink"/>
            <w:rFonts w:ascii="Times New Roman" w:hAnsi="Times New Roman" w:cs="Times New Roman"/>
            <w:b/>
            <w:bCs/>
            <w:sz w:val="28"/>
            <w:szCs w:val="28"/>
            <w:lang w:val="en-US"/>
          </w:rPr>
          <w:t>https://awakenindiamovement.com/counter-affidavit-filed-by-mohfw/</w:t>
        </w:r>
      </w:hyperlink>
    </w:p>
    <w:p w14:paraId="6EE14E73" w14:textId="77777777" w:rsidR="000B2DF5" w:rsidRDefault="0099368A" w:rsidP="007348E4">
      <w:pPr>
        <w:pStyle w:val="ListParagraph"/>
        <w:spacing w:before="100" w:beforeAutospacing="1" w:after="100" w:afterAutospacing="1" w:line="360" w:lineRule="auto"/>
        <w:ind w:hanging="720"/>
        <w:contextualSpacing w:val="0"/>
        <w:jc w:val="both"/>
        <w:rPr>
          <w:rFonts w:ascii="Times New Roman" w:hAnsi="Times New Roman" w:cs="Times New Roman"/>
          <w:sz w:val="28"/>
          <w:szCs w:val="28"/>
        </w:rPr>
      </w:pPr>
      <w:r>
        <w:rPr>
          <w:rFonts w:ascii="Times New Roman" w:hAnsi="Times New Roman" w:cs="Times New Roman"/>
          <w:b/>
          <w:sz w:val="28"/>
          <w:szCs w:val="28"/>
        </w:rPr>
        <w:t>2a.</w:t>
      </w:r>
      <w:r>
        <w:rPr>
          <w:rFonts w:ascii="Times New Roman" w:hAnsi="Times New Roman" w:cs="Times New Roman"/>
          <w:b/>
          <w:sz w:val="28"/>
          <w:szCs w:val="28"/>
        </w:rPr>
        <w:tab/>
      </w:r>
      <w:r>
        <w:rPr>
          <w:rFonts w:ascii="Times New Roman" w:hAnsi="Times New Roman" w:cs="Times New Roman"/>
          <w:sz w:val="28"/>
          <w:szCs w:val="28"/>
        </w:rPr>
        <w:t>In</w:t>
      </w: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Madan Milli Vs. UOI 2021 SCC </w:t>
      </w:r>
      <w:proofErr w:type="spellStart"/>
      <w:r>
        <w:rPr>
          <w:rFonts w:ascii="Times New Roman" w:hAnsi="Times New Roman" w:cs="Times New Roman"/>
          <w:b/>
          <w:sz w:val="28"/>
          <w:szCs w:val="28"/>
          <w:u w:val="single"/>
        </w:rPr>
        <w:t>OnLine</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Gau</w:t>
      </w:r>
      <w:proofErr w:type="spellEnd"/>
      <w:r>
        <w:rPr>
          <w:rFonts w:ascii="Times New Roman" w:hAnsi="Times New Roman" w:cs="Times New Roman"/>
          <w:b/>
          <w:sz w:val="28"/>
          <w:szCs w:val="28"/>
          <w:u w:val="single"/>
        </w:rPr>
        <w:t xml:space="preserve"> 1503</w:t>
      </w:r>
      <w:r>
        <w:rPr>
          <w:rFonts w:ascii="Times New Roman" w:hAnsi="Times New Roman" w:cs="Times New Roman"/>
          <w:b/>
          <w:sz w:val="28"/>
          <w:szCs w:val="28"/>
        </w:rPr>
        <w:t xml:space="preserve">, </w:t>
      </w:r>
      <w:r>
        <w:rPr>
          <w:rFonts w:ascii="Times New Roman" w:hAnsi="Times New Roman" w:cs="Times New Roman"/>
          <w:sz w:val="28"/>
          <w:szCs w:val="28"/>
        </w:rPr>
        <w:t xml:space="preserve">ruled as under; </w:t>
      </w:r>
    </w:p>
    <w:p w14:paraId="548B8949" w14:textId="4FF7FE33" w:rsidR="000B2DF5" w:rsidRDefault="0099368A" w:rsidP="007348E4">
      <w:pPr>
        <w:pStyle w:val="NormalWeb"/>
        <w:shd w:val="clear" w:color="auto" w:fill="FFFFFF"/>
        <w:spacing w:line="360" w:lineRule="auto"/>
        <w:ind w:left="2160"/>
        <w:jc w:val="both"/>
        <w:rPr>
          <w:b/>
          <w:bCs/>
          <w:i/>
          <w:color w:val="000000"/>
          <w:sz w:val="28"/>
          <w:szCs w:val="28"/>
          <w:u w:val="single"/>
        </w:rPr>
      </w:pPr>
      <w:r>
        <w:rPr>
          <w:b/>
          <w:bCs/>
          <w:color w:val="000000"/>
          <w:sz w:val="28"/>
          <w:szCs w:val="28"/>
        </w:rPr>
        <w:t>“</w:t>
      </w:r>
      <w:r>
        <w:rPr>
          <w:i/>
          <w:color w:val="000000"/>
          <w:sz w:val="28"/>
          <w:szCs w:val="28"/>
        </w:rPr>
        <w:t xml:space="preserve">The petitioner contends that as per the RTI Information furnished by the Ministry of Health &amp; Family Welfare, which is available in the website of the Ministry of Health and Family Welfare, Government of India, Covid-19 vaccination is not a mandatory but a voluntary. A copy of the RTI Information available in the website of the Ministry of Health &amp; Family Welfare, Government of India, has been annexed by the petitioner as Annexure 3 to the petition. </w:t>
      </w:r>
      <w:r>
        <w:rPr>
          <w:b/>
          <w:bCs/>
          <w:i/>
          <w:color w:val="000000"/>
          <w:sz w:val="28"/>
          <w:szCs w:val="28"/>
          <w:u w:val="single"/>
        </w:rPr>
        <w:t xml:space="preserve">The petitioner also refers to an answer given on 19.03.2021 in the Lok Sabha to an Unstarred Question No. 3976 by the Minister of State in the Ministry of Health &amp; Family Welfare, Government of India (Annexure 4 to the petition) stating that there is no provision of compensation for recipients of Covid-19 Vaccination against any kind of side effects or medical </w:t>
      </w:r>
      <w:r>
        <w:rPr>
          <w:b/>
          <w:bCs/>
          <w:i/>
          <w:color w:val="000000"/>
          <w:sz w:val="28"/>
          <w:szCs w:val="28"/>
          <w:u w:val="single"/>
        </w:rPr>
        <w:lastRenderedPageBreak/>
        <w:t>complication that may arise due to inoculation. The Covid-19 Vaccination is entirely voluntary for the beneficiaries.</w:t>
      </w:r>
    </w:p>
    <w:p w14:paraId="1B905E81" w14:textId="77777777" w:rsidR="000B2DF5" w:rsidRDefault="0099368A" w:rsidP="007348E4">
      <w:pPr>
        <w:shd w:val="clear" w:color="auto" w:fill="FFFFFF"/>
        <w:spacing w:before="100" w:beforeAutospacing="1" w:after="100" w:afterAutospacing="1" w:line="360" w:lineRule="auto"/>
        <w:ind w:left="2160"/>
        <w:jc w:val="both"/>
        <w:rPr>
          <w:rFonts w:ascii="Times New Roman" w:eastAsia="Times New Roman" w:hAnsi="Times New Roman" w:cs="Times New Roman"/>
          <w:b/>
          <w:bCs/>
          <w:i/>
          <w:iCs/>
          <w:color w:val="000000"/>
          <w:sz w:val="28"/>
          <w:szCs w:val="28"/>
          <w:u w:val="single"/>
        </w:rPr>
      </w:pPr>
      <w:r>
        <w:rPr>
          <w:rFonts w:ascii="Times New Roman" w:eastAsia="Times New Roman" w:hAnsi="Times New Roman" w:cs="Times New Roman"/>
          <w:i/>
          <w:iCs/>
          <w:color w:val="000000"/>
          <w:sz w:val="28"/>
          <w:szCs w:val="28"/>
        </w:rPr>
        <w:t>“</w:t>
      </w:r>
      <w:r>
        <w:rPr>
          <w:rFonts w:ascii="Times New Roman" w:eastAsia="Times New Roman" w:hAnsi="Times New Roman" w:cs="Times New Roman"/>
          <w:b/>
          <w:i/>
          <w:iCs/>
          <w:color w:val="000000"/>
          <w:sz w:val="28"/>
          <w:szCs w:val="28"/>
        </w:rPr>
        <w:t>14</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b/>
          <w:bCs/>
          <w:i/>
          <w:iCs/>
          <w:color w:val="000000"/>
          <w:sz w:val="28"/>
          <w:szCs w:val="28"/>
          <w:u w:val="single"/>
        </w:rPr>
        <w:t>It has been brought to our notice that even persons who have been vaccinated can still be infected with the covid virus, which would in turn imply that vaccinated persons who are covid positive, can also spread the said virus to others. It is not the case of the State respondents that vaccinated persons cannot be infected with the covid virus or are incapable of spreading the virus. Thus, even a vaccinated infected covid person can be a super-spreader.</w:t>
      </w:r>
      <w:r>
        <w:rPr>
          <w:rFonts w:ascii="Times New Roman" w:eastAsia="Times New Roman" w:hAnsi="Times New Roman" w:cs="Times New Roman"/>
          <w:i/>
          <w:iCs/>
          <w:color w:val="000000"/>
          <w:sz w:val="28"/>
          <w:szCs w:val="28"/>
        </w:rPr>
        <w:t xml:space="preserve"> If vaccinated and un-vaccinated persons can be infected by the covid virus and if they can both be spreaders of the virus, the restriction placed only upon the un-vaccinated persons, debarring them from earning their livelihood or leaving their houses to obtain essential items is unjustified, grossly unreasonable and arbitrary. As such, the submission made by the learned Additional Advocate General that the restrictions made against the un-vaccinated persons vis-à-vis the vaccinated persons is reasonable does not hold any water. </w:t>
      </w:r>
      <w:r>
        <w:rPr>
          <w:rFonts w:ascii="Times New Roman" w:eastAsia="Times New Roman" w:hAnsi="Times New Roman" w:cs="Times New Roman"/>
          <w:b/>
          <w:bCs/>
          <w:i/>
          <w:iCs/>
          <w:color w:val="000000"/>
          <w:sz w:val="28"/>
          <w:szCs w:val="28"/>
          <w:u w:val="single"/>
        </w:rPr>
        <w:t xml:space="preserve">As the vaccinated and un-vaccinated persons would have to follow the covid proper </w:t>
      </w:r>
      <w:proofErr w:type="spellStart"/>
      <w:r>
        <w:rPr>
          <w:rFonts w:ascii="Times New Roman" w:eastAsia="Times New Roman" w:hAnsi="Times New Roman" w:cs="Times New Roman"/>
          <w:b/>
          <w:bCs/>
          <w:i/>
          <w:iCs/>
          <w:color w:val="000000"/>
          <w:sz w:val="28"/>
          <w:szCs w:val="28"/>
          <w:u w:val="single"/>
        </w:rPr>
        <w:t>behavior</w:t>
      </w:r>
      <w:proofErr w:type="spellEnd"/>
      <w:r>
        <w:rPr>
          <w:rFonts w:ascii="Times New Roman" w:eastAsia="Times New Roman" w:hAnsi="Times New Roman" w:cs="Times New Roman"/>
          <w:b/>
          <w:bCs/>
          <w:i/>
          <w:iCs/>
          <w:color w:val="000000"/>
          <w:sz w:val="28"/>
          <w:szCs w:val="28"/>
          <w:u w:val="single"/>
        </w:rPr>
        <w:t xml:space="preserve"> protocols as per the SOP, there is no justification for discrimination.”</w:t>
      </w:r>
    </w:p>
    <w:p w14:paraId="0C863FE0" w14:textId="61817C21" w:rsidR="000B2DF5" w:rsidRPr="00A30A89" w:rsidRDefault="0099368A" w:rsidP="007348E4">
      <w:pPr>
        <w:shd w:val="clear" w:color="auto" w:fill="FFFFFF"/>
        <w:spacing w:before="100" w:beforeAutospacing="1" w:after="100" w:afterAutospacing="1" w:line="360" w:lineRule="auto"/>
        <w:ind w:left="2160"/>
        <w:jc w:val="both"/>
        <w:rPr>
          <w:rFonts w:ascii="Times New Roman" w:eastAsia="Times New Roman" w:hAnsi="Times New Roman" w:cs="Times New Roman"/>
          <w:color w:val="000000"/>
          <w:sz w:val="28"/>
          <w:szCs w:val="28"/>
          <w:lang w:val="en-US"/>
        </w:rPr>
      </w:pPr>
      <w:r w:rsidRPr="00A30A89">
        <w:rPr>
          <w:rFonts w:ascii="Times New Roman" w:eastAsia="Times New Roman" w:hAnsi="Times New Roman" w:cs="Times New Roman"/>
          <w:b/>
          <w:bCs/>
          <w:i/>
          <w:iCs/>
          <w:color w:val="000000"/>
          <w:sz w:val="28"/>
          <w:szCs w:val="28"/>
          <w:u w:val="single"/>
          <w:lang w:val="en-US"/>
        </w:rPr>
        <w:t>Link</w:t>
      </w:r>
      <w:r w:rsidR="00A74D6E">
        <w:rPr>
          <w:rFonts w:ascii="Times New Roman" w:eastAsia="Times New Roman" w:hAnsi="Times New Roman" w:cs="Times New Roman"/>
          <w:b/>
          <w:bCs/>
          <w:i/>
          <w:iCs/>
          <w:color w:val="000000"/>
          <w:sz w:val="28"/>
          <w:szCs w:val="28"/>
          <w:lang w:val="en-US"/>
        </w:rPr>
        <w:t>:</w:t>
      </w:r>
      <w:r w:rsidRPr="00A30A89">
        <w:rPr>
          <w:rFonts w:ascii="Times New Roman" w:eastAsia="Times New Roman" w:hAnsi="Times New Roman" w:cs="Times New Roman"/>
          <w:color w:val="000000"/>
          <w:sz w:val="28"/>
          <w:szCs w:val="28"/>
          <w:lang w:val="en-US"/>
        </w:rPr>
        <w:t xml:space="preserve"> </w:t>
      </w:r>
      <w:r w:rsidR="00A30A89">
        <w:rPr>
          <w:rFonts w:ascii="Times New Roman" w:eastAsia="Times New Roman" w:hAnsi="Times New Roman" w:cs="Times New Roman"/>
          <w:color w:val="000000"/>
          <w:sz w:val="28"/>
          <w:szCs w:val="28"/>
          <w:lang w:val="en-US"/>
        </w:rPr>
        <w:t xml:space="preserve"> </w:t>
      </w:r>
      <w:hyperlink r:id="rId12" w:history="1">
        <w:r w:rsidR="00DC4058" w:rsidRPr="008E4BD0">
          <w:rPr>
            <w:rStyle w:val="Hyperlink"/>
            <w:rFonts w:ascii="Times New Roman" w:eastAsia="Times New Roman" w:hAnsi="Times New Roman" w:cs="Times New Roman"/>
            <w:sz w:val="28"/>
            <w:szCs w:val="28"/>
            <w:lang w:val="en-US"/>
          </w:rPr>
          <w:t>https://awakenindiamovement.com/gauhati-high-court-itanagar-bench-order/</w:t>
        </w:r>
      </w:hyperlink>
      <w:r w:rsidR="00DC4058">
        <w:rPr>
          <w:rFonts w:ascii="Times New Roman" w:eastAsia="Times New Roman" w:hAnsi="Times New Roman" w:cs="Times New Roman"/>
          <w:color w:val="000000"/>
          <w:sz w:val="28"/>
          <w:szCs w:val="28"/>
          <w:lang w:val="en-US"/>
        </w:rPr>
        <w:t xml:space="preserve"> </w:t>
      </w:r>
    </w:p>
    <w:p w14:paraId="154D3305" w14:textId="77777777" w:rsidR="000B2DF5" w:rsidRDefault="0099368A" w:rsidP="007348E4">
      <w:pPr>
        <w:shd w:val="clear" w:color="auto" w:fill="FFFFFF"/>
        <w:spacing w:before="100" w:beforeAutospacing="1" w:after="100" w:afterAutospacing="1" w:line="360" w:lineRule="auto"/>
        <w:ind w:left="720" w:hanging="720"/>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lang w:val="en-US"/>
        </w:rPr>
        <w:t>2b.</w:t>
      </w:r>
      <w:r>
        <w:rPr>
          <w:rFonts w:ascii="Times New Roman" w:eastAsia="Times New Roman" w:hAnsi="Times New Roman" w:cs="Times New Roman"/>
          <w:b/>
          <w:bCs/>
          <w:color w:val="222222"/>
          <w:sz w:val="28"/>
          <w:szCs w:val="28"/>
        </w:rPr>
        <w:tab/>
      </w:r>
      <w:r>
        <w:rPr>
          <w:rFonts w:ascii="Times New Roman" w:eastAsia="Times New Roman" w:hAnsi="Times New Roman" w:cs="Times New Roman"/>
          <w:b/>
          <w:bCs/>
          <w:color w:val="222222"/>
          <w:sz w:val="28"/>
          <w:szCs w:val="28"/>
          <w:u w:val="single"/>
        </w:rPr>
        <w:t xml:space="preserve">In Re: </w:t>
      </w:r>
      <w:proofErr w:type="spellStart"/>
      <w:r>
        <w:rPr>
          <w:rFonts w:ascii="Times New Roman" w:eastAsia="Times New Roman" w:hAnsi="Times New Roman" w:cs="Times New Roman"/>
          <w:b/>
          <w:bCs/>
          <w:color w:val="222222"/>
          <w:sz w:val="28"/>
          <w:szCs w:val="28"/>
          <w:u w:val="single"/>
        </w:rPr>
        <w:t>Dinthar</w:t>
      </w:r>
      <w:proofErr w:type="spellEnd"/>
      <w:r>
        <w:rPr>
          <w:rFonts w:ascii="Times New Roman" w:eastAsia="Times New Roman" w:hAnsi="Times New Roman" w:cs="Times New Roman"/>
          <w:b/>
          <w:bCs/>
          <w:color w:val="222222"/>
          <w:sz w:val="28"/>
          <w:szCs w:val="28"/>
          <w:u w:val="single"/>
        </w:rPr>
        <w:t xml:space="preserve"> Incident Aizawl Vs. State of Mizoram </w:t>
      </w:r>
      <w:r>
        <w:rPr>
          <w:rFonts w:ascii="Times New Roman" w:eastAsia="Times New Roman" w:hAnsi="Times New Roman" w:cs="Times New Roman"/>
          <w:b/>
          <w:bCs/>
          <w:color w:val="000000"/>
          <w:sz w:val="28"/>
          <w:szCs w:val="28"/>
          <w:u w:val="single"/>
        </w:rPr>
        <w:t xml:space="preserve">2021 SCC </w:t>
      </w:r>
      <w:proofErr w:type="spellStart"/>
      <w:r>
        <w:rPr>
          <w:rFonts w:ascii="Times New Roman" w:eastAsia="Times New Roman" w:hAnsi="Times New Roman" w:cs="Times New Roman"/>
          <w:b/>
          <w:bCs/>
          <w:color w:val="000000"/>
          <w:sz w:val="28"/>
          <w:szCs w:val="28"/>
          <w:u w:val="single"/>
        </w:rPr>
        <w:t>OnLine</w:t>
      </w:r>
      <w:proofErr w:type="spellEnd"/>
      <w:r>
        <w:rPr>
          <w:rFonts w:ascii="Times New Roman" w:eastAsia="Times New Roman" w:hAnsi="Times New Roman" w:cs="Times New Roman"/>
          <w:b/>
          <w:bCs/>
          <w:color w:val="000000"/>
          <w:sz w:val="28"/>
          <w:szCs w:val="28"/>
          <w:u w:val="single"/>
        </w:rPr>
        <w:t xml:space="preserve"> </w:t>
      </w:r>
      <w:proofErr w:type="spellStart"/>
      <w:r>
        <w:rPr>
          <w:rFonts w:ascii="Times New Roman" w:eastAsia="Times New Roman" w:hAnsi="Times New Roman" w:cs="Times New Roman"/>
          <w:b/>
          <w:bCs/>
          <w:color w:val="000000"/>
          <w:sz w:val="28"/>
          <w:szCs w:val="28"/>
          <w:u w:val="single"/>
        </w:rPr>
        <w:t>Gau</w:t>
      </w:r>
      <w:proofErr w:type="spellEnd"/>
      <w:r>
        <w:rPr>
          <w:rFonts w:ascii="Times New Roman" w:eastAsia="Times New Roman" w:hAnsi="Times New Roman" w:cs="Times New Roman"/>
          <w:b/>
          <w:bCs/>
          <w:color w:val="000000"/>
          <w:sz w:val="28"/>
          <w:szCs w:val="28"/>
          <w:u w:val="single"/>
        </w:rPr>
        <w:t xml:space="preserve"> 1313</w:t>
      </w:r>
      <w:r>
        <w:rPr>
          <w:rFonts w:ascii="Times New Roman" w:eastAsia="Times New Roman" w:hAnsi="Times New Roman" w:cs="Times New Roman"/>
          <w:b/>
          <w:bCs/>
          <w:color w:val="222222"/>
          <w:sz w:val="28"/>
          <w:szCs w:val="28"/>
          <w:u w:val="single"/>
        </w:rPr>
        <w:t>,</w:t>
      </w:r>
      <w:r>
        <w:rPr>
          <w:rFonts w:ascii="Times New Roman" w:eastAsia="Times New Roman" w:hAnsi="Times New Roman" w:cs="Times New Roman"/>
          <w:color w:val="222222"/>
          <w:sz w:val="28"/>
          <w:szCs w:val="28"/>
        </w:rPr>
        <w:t xml:space="preserve"> the Division Bench of Hon’ble </w:t>
      </w:r>
      <w:proofErr w:type="spellStart"/>
      <w:r>
        <w:rPr>
          <w:rFonts w:ascii="Times New Roman" w:eastAsia="Times New Roman" w:hAnsi="Times New Roman" w:cs="Times New Roman"/>
          <w:color w:val="222222"/>
          <w:sz w:val="28"/>
          <w:szCs w:val="28"/>
        </w:rPr>
        <w:t>Gauhati</w:t>
      </w:r>
      <w:proofErr w:type="spellEnd"/>
      <w:r>
        <w:rPr>
          <w:rFonts w:ascii="Times New Roman" w:eastAsia="Times New Roman" w:hAnsi="Times New Roman" w:cs="Times New Roman"/>
          <w:color w:val="222222"/>
          <w:sz w:val="28"/>
          <w:szCs w:val="28"/>
        </w:rPr>
        <w:t xml:space="preserve"> High Court vide its order dated </w:t>
      </w:r>
      <w:r>
        <w:rPr>
          <w:rFonts w:ascii="Times New Roman" w:eastAsia="Times New Roman" w:hAnsi="Times New Roman" w:cs="Times New Roman"/>
          <w:b/>
          <w:bCs/>
          <w:color w:val="222222"/>
          <w:sz w:val="28"/>
          <w:szCs w:val="28"/>
        </w:rPr>
        <w:t>02.07.2021</w:t>
      </w:r>
      <w:r>
        <w:rPr>
          <w:rFonts w:ascii="Times New Roman" w:eastAsia="Times New Roman" w:hAnsi="Times New Roman" w:cs="Times New Roman"/>
          <w:color w:val="222222"/>
          <w:sz w:val="28"/>
          <w:szCs w:val="28"/>
        </w:rPr>
        <w:t>, has categorically held as follows:</w:t>
      </w:r>
    </w:p>
    <w:p w14:paraId="4DAAF499" w14:textId="77777777" w:rsidR="000B2DF5" w:rsidRDefault="0099368A" w:rsidP="007348E4">
      <w:pPr>
        <w:shd w:val="clear" w:color="auto" w:fill="FFFFFF"/>
        <w:spacing w:before="100" w:beforeAutospacing="1" w:after="100" w:afterAutospacing="1" w:line="360" w:lineRule="auto"/>
        <w:ind w:left="2160"/>
        <w:jc w:val="both"/>
        <w:rPr>
          <w:rFonts w:ascii="Times New Roman" w:eastAsia="Times New Roman" w:hAnsi="Times New Roman" w:cs="Times New Roman"/>
          <w:i/>
          <w:iCs/>
          <w:color w:val="222222"/>
          <w:sz w:val="28"/>
          <w:szCs w:val="28"/>
        </w:rPr>
      </w:pPr>
      <w:r>
        <w:rPr>
          <w:rFonts w:ascii="Times New Roman" w:eastAsia="Times New Roman" w:hAnsi="Times New Roman" w:cs="Times New Roman"/>
          <w:b/>
          <w:bCs/>
          <w:i/>
          <w:iCs/>
          <w:color w:val="222222"/>
          <w:sz w:val="28"/>
          <w:szCs w:val="28"/>
        </w:rPr>
        <w:lastRenderedPageBreak/>
        <w:t>“14.</w:t>
      </w:r>
      <w:r>
        <w:rPr>
          <w:rFonts w:ascii="Times New Roman" w:eastAsia="Times New Roman" w:hAnsi="Times New Roman" w:cs="Times New Roman"/>
          <w:i/>
          <w:iCs/>
          <w:color w:val="222222"/>
          <w:sz w:val="28"/>
          <w:szCs w:val="28"/>
        </w:rPr>
        <w:t> It has been brought to our notice that even persons who have been vaccinated can still be infected with the covid virus, which would in turn imply that vaccinated persons who are covid positive, can also spread the said virus to others. It is not the case of the State respondents that  vaccinated persons cannot be infected with the covid virus or are incapable of spreading the virus. Thus, even a vaccinated infected covid person can be a </w:t>
      </w:r>
      <w:r>
        <w:rPr>
          <w:rFonts w:ascii="Times New Roman" w:eastAsia="Times New Roman" w:hAnsi="Times New Roman" w:cs="Times New Roman"/>
          <w:b/>
          <w:bCs/>
          <w:i/>
          <w:iCs/>
          <w:color w:val="222222"/>
          <w:sz w:val="28"/>
          <w:szCs w:val="28"/>
        </w:rPr>
        <w:t>super spreader</w:t>
      </w:r>
      <w:r>
        <w:rPr>
          <w:rFonts w:ascii="Times New Roman" w:eastAsia="Times New Roman" w:hAnsi="Times New Roman" w:cs="Times New Roman"/>
          <w:i/>
          <w:iCs/>
          <w:color w:val="222222"/>
          <w:sz w:val="28"/>
          <w:szCs w:val="28"/>
        </w:rPr>
        <w:t>. If vaccinated and un-vaccinated persons can be infected by the covid virus and if they can both be spreaders of the virus, the restriction placed only upon the un-vaccinated persons, debarring them from earning their livelihood or leaving their houses to obtain essential items is unjustified, grossly unreasonable and arbitrary.” </w:t>
      </w:r>
    </w:p>
    <w:p w14:paraId="32766ABF" w14:textId="4CB6F756" w:rsidR="000B2DF5" w:rsidRDefault="0099368A" w:rsidP="007348E4">
      <w:pPr>
        <w:shd w:val="clear" w:color="auto" w:fill="FFFFFF"/>
        <w:spacing w:before="100" w:beforeAutospacing="1" w:after="100" w:afterAutospacing="1" w:line="360" w:lineRule="auto"/>
        <w:ind w:left="2160"/>
        <w:jc w:val="both"/>
        <w:rPr>
          <w:rFonts w:ascii="Times New Roman" w:eastAsia="Times New Roman" w:hAnsi="Times New Roman" w:cs="Times New Roman"/>
          <w:i/>
          <w:iCs/>
          <w:color w:val="222222"/>
          <w:sz w:val="28"/>
          <w:szCs w:val="28"/>
          <w:highlight w:val="yellow"/>
          <w:lang w:val="en-US"/>
        </w:rPr>
      </w:pPr>
      <w:r w:rsidRPr="0002114C">
        <w:rPr>
          <w:rFonts w:ascii="Times New Roman" w:eastAsia="Times New Roman" w:hAnsi="Times New Roman" w:cs="Times New Roman"/>
          <w:i/>
          <w:iCs/>
          <w:color w:val="222222"/>
          <w:sz w:val="28"/>
          <w:szCs w:val="28"/>
          <w:lang w:val="en-US"/>
        </w:rPr>
        <w:t xml:space="preserve">Link - </w:t>
      </w:r>
      <w:hyperlink r:id="rId13" w:history="1">
        <w:r w:rsidR="0002114C" w:rsidRPr="008E4BD0">
          <w:rPr>
            <w:rStyle w:val="Hyperlink"/>
            <w:rFonts w:ascii="Times New Roman" w:eastAsia="Times New Roman" w:hAnsi="Times New Roman" w:cs="Times New Roman"/>
            <w:i/>
            <w:iCs/>
            <w:sz w:val="28"/>
            <w:szCs w:val="28"/>
            <w:lang w:val="en-US"/>
          </w:rPr>
          <w:t>https://awakenindiamovement.com/gauhati-high-court-judgement-against-vaccination-policy-of-mizoram-state/</w:t>
        </w:r>
      </w:hyperlink>
      <w:r w:rsidR="0002114C">
        <w:rPr>
          <w:rFonts w:ascii="Times New Roman" w:eastAsia="Times New Roman" w:hAnsi="Times New Roman" w:cs="Times New Roman"/>
          <w:i/>
          <w:iCs/>
          <w:color w:val="222222"/>
          <w:sz w:val="28"/>
          <w:szCs w:val="28"/>
          <w:lang w:val="en-US"/>
        </w:rPr>
        <w:t xml:space="preserve"> </w:t>
      </w:r>
    </w:p>
    <w:p w14:paraId="03EA0113" w14:textId="77777777" w:rsidR="000B2DF5" w:rsidRDefault="0099368A" w:rsidP="007348E4">
      <w:pPr>
        <w:shd w:val="clear" w:color="auto" w:fill="FFFFFF"/>
        <w:spacing w:before="100" w:beforeAutospacing="1" w:after="100" w:afterAutospacing="1" w:line="360" w:lineRule="auto"/>
        <w:ind w:left="720" w:hanging="720"/>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iCs/>
          <w:color w:val="222222"/>
          <w:sz w:val="28"/>
          <w:szCs w:val="28"/>
          <w:lang w:val="en-US"/>
        </w:rPr>
        <w:t>2c.</w:t>
      </w:r>
      <w:r>
        <w:rPr>
          <w:rFonts w:ascii="Times New Roman" w:eastAsia="Times New Roman" w:hAnsi="Times New Roman" w:cs="Times New Roman"/>
          <w:b/>
          <w:bCs/>
          <w:iCs/>
          <w:color w:val="222222"/>
          <w:sz w:val="28"/>
          <w:szCs w:val="28"/>
        </w:rPr>
        <w:tab/>
      </w:r>
      <w:r>
        <w:rPr>
          <w:rFonts w:ascii="Times New Roman" w:eastAsia="Times New Roman" w:hAnsi="Times New Roman" w:cs="Times New Roman"/>
          <w:bCs/>
          <w:iCs/>
          <w:color w:val="222222"/>
          <w:sz w:val="28"/>
          <w:szCs w:val="28"/>
        </w:rPr>
        <w:t xml:space="preserve">In </w:t>
      </w:r>
      <w:r>
        <w:rPr>
          <w:rFonts w:ascii="Times New Roman" w:eastAsia="Times New Roman" w:hAnsi="Times New Roman" w:cs="Times New Roman"/>
          <w:b/>
          <w:bCs/>
          <w:color w:val="000000"/>
          <w:sz w:val="28"/>
          <w:szCs w:val="28"/>
          <w:u w:val="single"/>
        </w:rPr>
        <w:t xml:space="preserve">Osbert </w:t>
      </w:r>
      <w:proofErr w:type="spellStart"/>
      <w:r>
        <w:rPr>
          <w:rFonts w:ascii="Times New Roman" w:eastAsia="Times New Roman" w:hAnsi="Times New Roman" w:cs="Times New Roman"/>
          <w:b/>
          <w:bCs/>
          <w:color w:val="000000"/>
          <w:sz w:val="28"/>
          <w:szCs w:val="28"/>
          <w:u w:val="single"/>
        </w:rPr>
        <w:t>Khaling</w:t>
      </w:r>
      <w:proofErr w:type="spellEnd"/>
      <w:r>
        <w:rPr>
          <w:rFonts w:ascii="Times New Roman" w:eastAsia="Times New Roman" w:hAnsi="Times New Roman" w:cs="Times New Roman"/>
          <w:b/>
          <w:bCs/>
          <w:color w:val="000000"/>
          <w:sz w:val="28"/>
          <w:szCs w:val="28"/>
          <w:u w:val="single"/>
        </w:rPr>
        <w:t xml:space="preserve"> Vs. State of Manipur and </w:t>
      </w:r>
      <w:proofErr w:type="spellStart"/>
      <w:r>
        <w:rPr>
          <w:rFonts w:ascii="Times New Roman" w:eastAsia="Times New Roman" w:hAnsi="Times New Roman" w:cs="Times New Roman"/>
          <w:b/>
          <w:bCs/>
          <w:color w:val="000000"/>
          <w:sz w:val="28"/>
          <w:szCs w:val="28"/>
          <w:u w:val="single"/>
        </w:rPr>
        <w:t>Ors</w:t>
      </w:r>
      <w:proofErr w:type="spellEnd"/>
      <w:r>
        <w:rPr>
          <w:rFonts w:ascii="Times New Roman" w:eastAsia="Times New Roman" w:hAnsi="Times New Roman" w:cs="Times New Roman"/>
          <w:b/>
          <w:bCs/>
          <w:color w:val="000000"/>
          <w:sz w:val="28"/>
          <w:szCs w:val="28"/>
          <w:u w:val="single"/>
        </w:rPr>
        <w:t xml:space="preserve">. 2021 SCC </w:t>
      </w:r>
      <w:proofErr w:type="spellStart"/>
      <w:r>
        <w:rPr>
          <w:rFonts w:ascii="Times New Roman" w:eastAsia="Times New Roman" w:hAnsi="Times New Roman" w:cs="Times New Roman"/>
          <w:b/>
          <w:bCs/>
          <w:color w:val="000000"/>
          <w:sz w:val="28"/>
          <w:szCs w:val="28"/>
          <w:u w:val="single"/>
        </w:rPr>
        <w:t>OnLine</w:t>
      </w:r>
      <w:proofErr w:type="spellEnd"/>
      <w:r>
        <w:rPr>
          <w:rFonts w:ascii="Times New Roman" w:eastAsia="Times New Roman" w:hAnsi="Times New Roman" w:cs="Times New Roman"/>
          <w:b/>
          <w:bCs/>
          <w:color w:val="000000"/>
          <w:sz w:val="28"/>
          <w:szCs w:val="28"/>
          <w:u w:val="single"/>
        </w:rPr>
        <w:t xml:space="preserve"> Mani 234</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it is ruled as under;</w:t>
      </w:r>
    </w:p>
    <w:p w14:paraId="4337E7A8" w14:textId="77777777" w:rsidR="000B2DF5" w:rsidRDefault="0099368A" w:rsidP="007348E4">
      <w:pPr>
        <w:shd w:val="clear" w:color="auto" w:fill="FFFFFF"/>
        <w:spacing w:before="100" w:beforeAutospacing="1" w:after="100" w:afterAutospacing="1" w:line="360" w:lineRule="auto"/>
        <w:ind w:left="2160"/>
        <w:jc w:val="both"/>
        <w:rPr>
          <w:rFonts w:ascii="Times New Roman" w:eastAsia="Times New Roman" w:hAnsi="Times New Roman" w:cs="Times New Roman"/>
          <w:b/>
          <w:bCs/>
          <w:i/>
          <w:iCs/>
          <w:color w:val="222222"/>
          <w:sz w:val="28"/>
          <w:szCs w:val="28"/>
        </w:rPr>
      </w:pPr>
      <w:r>
        <w:rPr>
          <w:rFonts w:ascii="Times New Roman" w:eastAsia="Times New Roman" w:hAnsi="Times New Roman" w:cs="Times New Roman"/>
          <w:b/>
          <w:bCs/>
          <w:i/>
          <w:iCs/>
          <w:color w:val="000000"/>
          <w:sz w:val="28"/>
          <w:szCs w:val="28"/>
        </w:rPr>
        <w:t>“8….</w:t>
      </w:r>
      <w:r>
        <w:rPr>
          <w:rFonts w:ascii="Times New Roman" w:eastAsia="Times New Roman" w:hAnsi="Times New Roman" w:cs="Times New Roman"/>
          <w:i/>
          <w:iCs/>
          <w:color w:val="000000"/>
          <w:sz w:val="28"/>
          <w:szCs w:val="28"/>
        </w:rPr>
        <w:t> Restraining people who are yet to get vaccinated from opening institutions, organizations, factories, shops, etc., or </w:t>
      </w:r>
      <w:r>
        <w:rPr>
          <w:rFonts w:ascii="Times New Roman" w:eastAsia="Times New Roman" w:hAnsi="Times New Roman" w:cs="Times New Roman"/>
          <w:b/>
          <w:bCs/>
          <w:i/>
          <w:iCs/>
          <w:color w:val="000000"/>
          <w:sz w:val="28"/>
          <w:szCs w:val="28"/>
          <w:u w:val="single"/>
        </w:rPr>
        <w:t>denying them their livelihood by linking their employment</w:t>
      </w:r>
      <w:r>
        <w:rPr>
          <w:rFonts w:ascii="Times New Roman" w:eastAsia="Times New Roman" w:hAnsi="Times New Roman" w:cs="Times New Roman"/>
          <w:i/>
          <w:iCs/>
          <w:color w:val="000000"/>
          <w:sz w:val="28"/>
          <w:szCs w:val="28"/>
        </w:rPr>
        <w:t>, be it NREGA job card holders or workers in Government or private projects, </w:t>
      </w:r>
      <w:r>
        <w:rPr>
          <w:rFonts w:ascii="Times New Roman" w:eastAsia="Times New Roman" w:hAnsi="Times New Roman" w:cs="Times New Roman"/>
          <w:b/>
          <w:bCs/>
          <w:i/>
          <w:iCs/>
          <w:color w:val="000000"/>
          <w:sz w:val="28"/>
          <w:szCs w:val="28"/>
          <w:u w:val="single"/>
        </w:rPr>
        <w:t>to their getting vaccinated would be illegal on the part of the State, if not unconstitutional. Such a measure would also trample upon the freedom of the individual to get vaccinated or choose not to do so.</w:t>
      </w:r>
      <w:r>
        <w:rPr>
          <w:rFonts w:ascii="Times New Roman" w:eastAsia="Times New Roman" w:hAnsi="Times New Roman" w:cs="Times New Roman"/>
          <w:b/>
          <w:bCs/>
          <w:i/>
          <w:iCs/>
          <w:color w:val="222222"/>
          <w:sz w:val="28"/>
          <w:szCs w:val="28"/>
        </w:rPr>
        <w:t>”</w:t>
      </w:r>
    </w:p>
    <w:p w14:paraId="52BEE2E2" w14:textId="288481BF" w:rsidR="000B2DF5" w:rsidRPr="00A74D6E" w:rsidRDefault="0099368A" w:rsidP="007348E4">
      <w:pPr>
        <w:shd w:val="clear" w:color="auto" w:fill="FFFFFF"/>
        <w:spacing w:before="100" w:beforeAutospacing="1" w:after="100" w:afterAutospacing="1" w:line="360" w:lineRule="auto"/>
        <w:ind w:left="2160"/>
        <w:jc w:val="both"/>
        <w:rPr>
          <w:rFonts w:ascii="Times New Roman" w:eastAsia="Times New Roman" w:hAnsi="Times New Roman" w:cs="Times New Roman"/>
          <w:color w:val="222222"/>
          <w:sz w:val="28"/>
          <w:szCs w:val="28"/>
          <w:highlight w:val="yellow"/>
          <w:lang w:val="en-US"/>
        </w:rPr>
      </w:pPr>
      <w:r w:rsidRPr="00DD7127">
        <w:rPr>
          <w:rFonts w:ascii="Times New Roman" w:eastAsia="Times New Roman" w:hAnsi="Times New Roman" w:cs="Times New Roman"/>
          <w:b/>
          <w:bCs/>
          <w:i/>
          <w:iCs/>
          <w:color w:val="222222"/>
          <w:sz w:val="28"/>
          <w:szCs w:val="28"/>
          <w:lang w:val="en-US"/>
        </w:rPr>
        <w:lastRenderedPageBreak/>
        <w:t>Link</w:t>
      </w:r>
      <w:r w:rsidR="00A74D6E">
        <w:rPr>
          <w:rFonts w:ascii="Times New Roman" w:eastAsia="Times New Roman" w:hAnsi="Times New Roman" w:cs="Times New Roman"/>
          <w:b/>
          <w:bCs/>
          <w:i/>
          <w:iCs/>
          <w:color w:val="222222"/>
          <w:sz w:val="28"/>
          <w:szCs w:val="28"/>
          <w:lang w:val="en-US"/>
        </w:rPr>
        <w:t xml:space="preserve">: </w:t>
      </w:r>
      <w:hyperlink r:id="rId14" w:history="1">
        <w:r w:rsidR="00A74D6E" w:rsidRPr="00A74D6E">
          <w:rPr>
            <w:rStyle w:val="Hyperlink"/>
            <w:rFonts w:ascii="Times New Roman" w:eastAsia="Times New Roman" w:hAnsi="Times New Roman" w:cs="Times New Roman"/>
            <w:sz w:val="28"/>
            <w:szCs w:val="28"/>
            <w:lang w:val="en-US"/>
          </w:rPr>
          <w:t>https://awakenindiamovement.com/manipur-high-court-at-imphal-order/</w:t>
        </w:r>
      </w:hyperlink>
      <w:r w:rsidR="00DD7127" w:rsidRPr="00A74D6E">
        <w:rPr>
          <w:rFonts w:ascii="Times New Roman" w:eastAsia="Times New Roman" w:hAnsi="Times New Roman" w:cs="Times New Roman"/>
          <w:color w:val="222222"/>
          <w:sz w:val="28"/>
          <w:szCs w:val="28"/>
          <w:lang w:val="en-US"/>
        </w:rPr>
        <w:t xml:space="preserve"> </w:t>
      </w:r>
    </w:p>
    <w:p w14:paraId="0012E38E" w14:textId="77777777" w:rsidR="000B2DF5" w:rsidRDefault="0099368A" w:rsidP="007348E4">
      <w:pPr>
        <w:shd w:val="clear" w:color="auto" w:fill="FFFFFF"/>
        <w:spacing w:before="100" w:beforeAutospacing="1" w:after="100" w:afterAutospacing="1" w:line="360" w:lineRule="auto"/>
        <w:jc w:val="both"/>
        <w:rPr>
          <w:rFonts w:ascii="Times New Roman" w:eastAsia="Times New Roman" w:hAnsi="Times New Roman" w:cs="Times New Roman"/>
          <w:b/>
          <w:bCs/>
          <w:color w:val="222222"/>
          <w:sz w:val="28"/>
          <w:szCs w:val="28"/>
          <w:lang w:val="en-US"/>
        </w:rPr>
      </w:pPr>
      <w:r>
        <w:rPr>
          <w:rFonts w:ascii="Times New Roman" w:eastAsia="Times New Roman" w:hAnsi="Times New Roman" w:cs="Times New Roman"/>
          <w:b/>
          <w:bCs/>
          <w:color w:val="222222"/>
          <w:sz w:val="28"/>
          <w:szCs w:val="28"/>
          <w:lang w:val="en-US"/>
        </w:rPr>
        <w:t>2d. RTI Reply by Govt Of India dt 9.03.21, to Anurag Sinha which clearly states that vaccination is voluntary and no govt services will be stopped.</w:t>
      </w:r>
    </w:p>
    <w:p w14:paraId="6FB05DD4" w14:textId="2CB3DFBE" w:rsidR="000B2DF5" w:rsidRPr="00A74D6E" w:rsidRDefault="0099368A" w:rsidP="007348E4">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val="en-US"/>
        </w:rPr>
      </w:pPr>
      <w:r w:rsidRPr="00A74D6E">
        <w:rPr>
          <w:rFonts w:ascii="Times New Roman" w:eastAsia="Times New Roman" w:hAnsi="Times New Roman" w:cs="Times New Roman"/>
          <w:b/>
          <w:bCs/>
          <w:color w:val="222222"/>
          <w:sz w:val="28"/>
          <w:szCs w:val="28"/>
          <w:lang w:val="en-US"/>
        </w:rPr>
        <w:t>Link</w:t>
      </w:r>
      <w:r w:rsidR="00A74D6E">
        <w:rPr>
          <w:rFonts w:ascii="Times New Roman" w:eastAsia="Times New Roman" w:hAnsi="Times New Roman" w:cs="Times New Roman"/>
          <w:b/>
          <w:bCs/>
          <w:color w:val="222222"/>
          <w:sz w:val="28"/>
          <w:szCs w:val="28"/>
          <w:lang w:val="en-US"/>
        </w:rPr>
        <w:t>:</w:t>
      </w:r>
      <w:r w:rsidRPr="00A74D6E">
        <w:rPr>
          <w:rFonts w:ascii="Times New Roman" w:eastAsia="Times New Roman" w:hAnsi="Times New Roman" w:cs="Times New Roman"/>
          <w:color w:val="222222"/>
          <w:sz w:val="28"/>
          <w:szCs w:val="28"/>
          <w:lang w:val="en-US"/>
        </w:rPr>
        <w:t xml:space="preserve"> </w:t>
      </w:r>
      <w:hyperlink r:id="rId15" w:history="1">
        <w:r w:rsidR="00DD7127" w:rsidRPr="00A74D6E">
          <w:rPr>
            <w:rStyle w:val="Hyperlink"/>
            <w:rFonts w:ascii="Times New Roman" w:eastAsia="Times New Roman" w:hAnsi="Times New Roman" w:cs="Times New Roman"/>
            <w:sz w:val="28"/>
            <w:szCs w:val="28"/>
            <w:lang w:val="en-US"/>
          </w:rPr>
          <w:t>https://awakenindiamovement.com/are-vaccines-mandatory/</w:t>
        </w:r>
      </w:hyperlink>
      <w:r w:rsidR="00DD7127" w:rsidRPr="00A74D6E">
        <w:rPr>
          <w:rFonts w:ascii="Times New Roman" w:eastAsia="Times New Roman" w:hAnsi="Times New Roman" w:cs="Times New Roman"/>
          <w:color w:val="222222"/>
          <w:sz w:val="28"/>
          <w:szCs w:val="28"/>
          <w:lang w:val="en-US"/>
        </w:rPr>
        <w:t xml:space="preserve"> </w:t>
      </w:r>
    </w:p>
    <w:p w14:paraId="5C0C8467" w14:textId="6EAFBEC9" w:rsidR="000B2DF5" w:rsidRDefault="0099368A" w:rsidP="009D453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b/>
          <w:bCs/>
          <w:sz w:val="28"/>
          <w:szCs w:val="28"/>
          <w:lang w:val="en-US"/>
        </w:rPr>
        <w:t>2e.</w:t>
      </w:r>
      <w:r w:rsidR="00C67DD2">
        <w:rPr>
          <w:rFonts w:ascii="Times New Roman" w:hAnsi="Times New Roman" w:cs="Times New Roman"/>
          <w:sz w:val="28"/>
          <w:szCs w:val="28"/>
        </w:rPr>
        <w:t xml:space="preserve"> </w:t>
      </w:r>
      <w:r>
        <w:rPr>
          <w:rFonts w:ascii="Times New Roman" w:hAnsi="Times New Roman" w:cs="Times New Roman"/>
          <w:sz w:val="28"/>
          <w:szCs w:val="28"/>
        </w:rPr>
        <w:t>That, the above judgments are passed after hearing the Counsel for Union India and the judgment is regarding the interpretation of constitutional provisions, therefore they are binding on all the authorities in India.</w:t>
      </w:r>
    </w:p>
    <w:p w14:paraId="2880475F" w14:textId="7F8E7CBC" w:rsidR="000B2DF5" w:rsidRPr="00C67DD2" w:rsidRDefault="0099368A" w:rsidP="007348E4">
      <w:pPr>
        <w:numPr>
          <w:ilvl w:val="0"/>
          <w:numId w:val="1"/>
        </w:numPr>
        <w:shd w:val="clear" w:color="auto" w:fill="FFFFFF"/>
        <w:spacing w:after="0" w:line="360" w:lineRule="auto"/>
        <w:ind w:left="709" w:hanging="709"/>
        <w:jc w:val="both"/>
        <w:rPr>
          <w:rFonts w:ascii="Times New Roman" w:eastAsia="Times New Roman" w:hAnsi="Times New Roman" w:cs="Times New Roman"/>
          <w:sz w:val="28"/>
          <w:szCs w:val="28"/>
          <w:lang w:val="en-US"/>
        </w:rPr>
      </w:pPr>
      <w:r w:rsidRPr="00C67DD2">
        <w:rPr>
          <w:rFonts w:ascii="Times New Roman" w:eastAsia="Times New Roman" w:hAnsi="Times New Roman" w:cs="Times New Roman"/>
          <w:sz w:val="28"/>
          <w:szCs w:val="28"/>
          <w:lang w:val="en-US"/>
        </w:rPr>
        <w:t>Herd immunity</w:t>
      </w:r>
    </w:p>
    <w:p w14:paraId="5C3ED403" w14:textId="6ABC8454" w:rsidR="000B2DF5" w:rsidRDefault="0099368A" w:rsidP="00103CEA">
      <w:pPr>
        <w:shd w:val="clear" w:color="auto" w:fill="FFFFFF"/>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As per </w:t>
      </w:r>
      <w:proofErr w:type="spellStart"/>
      <w:r>
        <w:rPr>
          <w:rFonts w:ascii="Times New Roman" w:eastAsia="Times New Roman" w:hAnsi="Times New Roman" w:cs="Times New Roman"/>
          <w:sz w:val="28"/>
          <w:szCs w:val="28"/>
          <w:lang w:val="en-US"/>
        </w:rPr>
        <w:t>sero</w:t>
      </w:r>
      <w:proofErr w:type="spellEnd"/>
      <w:r>
        <w:rPr>
          <w:rFonts w:ascii="Times New Roman" w:eastAsia="Times New Roman" w:hAnsi="Times New Roman" w:cs="Times New Roman"/>
          <w:sz w:val="28"/>
          <w:szCs w:val="28"/>
          <w:lang w:val="en-US"/>
        </w:rPr>
        <w:t xml:space="preserve"> survey report of Delhi re</w:t>
      </w:r>
      <w:r w:rsidR="00043C50">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lang w:val="en-US"/>
        </w:rPr>
        <w:t>eased on 29</w:t>
      </w:r>
      <w:r>
        <w:rPr>
          <w:rFonts w:ascii="Times New Roman" w:eastAsia="Times New Roman" w:hAnsi="Times New Roman" w:cs="Times New Roman"/>
          <w:sz w:val="28"/>
          <w:szCs w:val="28"/>
          <w:vertAlign w:val="superscript"/>
          <w:lang w:val="en-US"/>
        </w:rPr>
        <w:t>th</w:t>
      </w:r>
      <w:r>
        <w:rPr>
          <w:rFonts w:ascii="Times New Roman" w:eastAsia="Times New Roman" w:hAnsi="Times New Roman" w:cs="Times New Roman"/>
          <w:sz w:val="28"/>
          <w:szCs w:val="28"/>
          <w:lang w:val="en-US"/>
        </w:rPr>
        <w:t xml:space="preserve"> Oct, 97% of people are </w:t>
      </w:r>
      <w:proofErr w:type="spellStart"/>
      <w:r>
        <w:rPr>
          <w:rFonts w:ascii="Times New Roman" w:eastAsia="Times New Roman" w:hAnsi="Times New Roman" w:cs="Times New Roman"/>
          <w:sz w:val="28"/>
          <w:szCs w:val="28"/>
          <w:lang w:val="en-US"/>
        </w:rPr>
        <w:t>sero</w:t>
      </w:r>
      <w:proofErr w:type="spellEnd"/>
      <w:r>
        <w:rPr>
          <w:rFonts w:ascii="Times New Roman" w:eastAsia="Times New Roman" w:hAnsi="Times New Roman" w:cs="Times New Roman"/>
          <w:sz w:val="28"/>
          <w:szCs w:val="28"/>
          <w:lang w:val="en-US"/>
        </w:rPr>
        <w:t xml:space="preserve"> positive, </w:t>
      </w:r>
      <w:proofErr w:type="spellStart"/>
      <w:r>
        <w:rPr>
          <w:rFonts w:ascii="Times New Roman" w:eastAsia="Times New Roman" w:hAnsi="Times New Roman" w:cs="Times New Roman"/>
          <w:sz w:val="28"/>
          <w:szCs w:val="28"/>
          <w:lang w:val="en-US"/>
        </w:rPr>
        <w:t>i.e</w:t>
      </w:r>
      <w:proofErr w:type="spellEnd"/>
      <w:r>
        <w:rPr>
          <w:rFonts w:ascii="Times New Roman" w:eastAsia="Times New Roman" w:hAnsi="Times New Roman" w:cs="Times New Roman"/>
          <w:sz w:val="28"/>
          <w:szCs w:val="28"/>
          <w:lang w:val="en-US"/>
        </w:rPr>
        <w:t>, immunity for covid-19 has developed.</w:t>
      </w:r>
    </w:p>
    <w:p w14:paraId="71586262" w14:textId="77777777" w:rsidR="000B2DF5" w:rsidRDefault="0099368A" w:rsidP="00103CEA">
      <w:pPr>
        <w:shd w:val="clear" w:color="auto" w:fill="FFFFFF"/>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As per Sanjay Rai Knocking news interview - No need to give vaccination to naturally cured persons as it will increase the risk of adverse effects including death.</w:t>
      </w:r>
    </w:p>
    <w:p w14:paraId="66C34DFF" w14:textId="029ED0FB" w:rsidR="000B2DF5" w:rsidRDefault="0099368A" w:rsidP="00103CEA">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lang w:val="en-US"/>
        </w:rPr>
        <w:t xml:space="preserve">For all of India </w:t>
      </w:r>
      <w:proofErr w:type="spellStart"/>
      <w:r>
        <w:rPr>
          <w:rFonts w:ascii="Times New Roman" w:eastAsia="Times New Roman" w:hAnsi="Times New Roman" w:cs="Times New Roman"/>
          <w:sz w:val="28"/>
          <w:szCs w:val="28"/>
          <w:lang w:val="en-US"/>
        </w:rPr>
        <w:t>sero</w:t>
      </w:r>
      <w:proofErr w:type="spellEnd"/>
      <w:r>
        <w:rPr>
          <w:rFonts w:ascii="Times New Roman" w:eastAsia="Times New Roman" w:hAnsi="Times New Roman" w:cs="Times New Roman"/>
          <w:sz w:val="28"/>
          <w:szCs w:val="28"/>
          <w:lang w:val="en-US"/>
        </w:rPr>
        <w:t xml:space="preserve"> positivity report is expected and it will be more than 90%. </w:t>
      </w:r>
      <w:r>
        <w:rPr>
          <w:rFonts w:ascii="Times New Roman" w:eastAsia="Times New Roman" w:hAnsi="Times New Roman" w:cs="Times New Roman"/>
          <w:color w:val="222222"/>
          <w:sz w:val="28"/>
          <w:szCs w:val="28"/>
          <w:lang w:val="en-US"/>
        </w:rPr>
        <w:t>A</w:t>
      </w:r>
      <w:r>
        <w:rPr>
          <w:rFonts w:ascii="Times New Roman" w:eastAsia="Times New Roman" w:hAnsi="Times New Roman" w:cs="Times New Roman"/>
          <w:color w:val="222222"/>
          <w:sz w:val="28"/>
          <w:szCs w:val="28"/>
        </w:rPr>
        <w:t xml:space="preserve">s per serosurvey conducted by ICMR </w:t>
      </w:r>
      <w:r>
        <w:rPr>
          <w:rFonts w:ascii="Times New Roman" w:eastAsia="Times New Roman" w:hAnsi="Times New Roman" w:cs="Times New Roman"/>
          <w:color w:val="222222"/>
          <w:sz w:val="28"/>
          <w:szCs w:val="28"/>
          <w:lang w:val="en-US"/>
        </w:rPr>
        <w:t xml:space="preserve">in May 2021 </w:t>
      </w:r>
      <w:r>
        <w:rPr>
          <w:rFonts w:ascii="Times New Roman" w:eastAsia="Times New Roman" w:hAnsi="Times New Roman" w:cs="Times New Roman"/>
          <w:color w:val="222222"/>
          <w:sz w:val="28"/>
          <w:szCs w:val="28"/>
        </w:rPr>
        <w:t xml:space="preserve">there </w:t>
      </w:r>
      <w:r>
        <w:rPr>
          <w:rFonts w:ascii="Times New Roman" w:eastAsia="Times New Roman" w:hAnsi="Times New Roman" w:cs="Times New Roman"/>
          <w:color w:val="222222"/>
          <w:sz w:val="28"/>
          <w:szCs w:val="28"/>
          <w:lang w:val="en-US"/>
        </w:rPr>
        <w:t>we</w:t>
      </w:r>
      <w:r>
        <w:rPr>
          <w:rFonts w:ascii="Times New Roman" w:eastAsia="Times New Roman" w:hAnsi="Times New Roman" w:cs="Times New Roman"/>
          <w:color w:val="222222"/>
          <w:sz w:val="28"/>
          <w:szCs w:val="28"/>
        </w:rPr>
        <w:t xml:space="preserve">re around 67 % people in India who have developed the anti-bodies. Vaccinating </w:t>
      </w:r>
      <w:r>
        <w:rPr>
          <w:rFonts w:ascii="Times New Roman" w:eastAsia="Times New Roman" w:hAnsi="Times New Roman" w:cs="Times New Roman"/>
          <w:color w:val="222222"/>
          <w:sz w:val="28"/>
          <w:szCs w:val="28"/>
          <w:lang w:val="en-US"/>
        </w:rPr>
        <w:t xml:space="preserve">corona cured persons </w:t>
      </w:r>
      <w:r>
        <w:rPr>
          <w:rFonts w:ascii="Times New Roman" w:eastAsia="Times New Roman" w:hAnsi="Times New Roman" w:cs="Times New Roman"/>
          <w:color w:val="222222"/>
          <w:sz w:val="28"/>
          <w:szCs w:val="28"/>
        </w:rPr>
        <w:t xml:space="preserve">will also cause a loss of </w:t>
      </w:r>
      <w:r w:rsidR="005A7034">
        <w:rPr>
          <w:rFonts w:ascii="Times New Roman" w:eastAsia="Times New Roman" w:hAnsi="Times New Roman" w:cs="Times New Roman"/>
          <w:color w:val="222222"/>
          <w:sz w:val="28"/>
          <w:szCs w:val="28"/>
        </w:rPr>
        <w:t>thousands</w:t>
      </w:r>
      <w:r>
        <w:rPr>
          <w:rFonts w:ascii="Times New Roman" w:eastAsia="Times New Roman" w:hAnsi="Times New Roman" w:cs="Times New Roman"/>
          <w:color w:val="222222"/>
          <w:sz w:val="28"/>
          <w:szCs w:val="28"/>
        </w:rPr>
        <w:t xml:space="preserve"> of crores to public exchequer and it is a clear case of misappropriation of public money, office and property.</w:t>
      </w:r>
    </w:p>
    <w:p w14:paraId="40E1689F" w14:textId="47C79E04" w:rsidR="00DD7127" w:rsidRDefault="0099368A" w:rsidP="00103CEA">
      <w:pPr>
        <w:shd w:val="clear" w:color="auto" w:fill="FFFFFF"/>
        <w:spacing w:after="0" w:line="360" w:lineRule="auto"/>
        <w:jc w:val="both"/>
        <w:rPr>
          <w:rFonts w:ascii="Times New Roman" w:eastAsia="Times New Roman" w:hAnsi="Times New Roman" w:cs="Times New Roman"/>
          <w:color w:val="222222"/>
          <w:sz w:val="28"/>
          <w:szCs w:val="28"/>
          <w:lang w:val="en-US"/>
        </w:rPr>
      </w:pPr>
      <w:r w:rsidRPr="00DD7127">
        <w:rPr>
          <w:rFonts w:ascii="Times New Roman" w:eastAsia="Times New Roman" w:hAnsi="Times New Roman" w:cs="Times New Roman"/>
          <w:color w:val="222222"/>
          <w:sz w:val="28"/>
          <w:szCs w:val="28"/>
          <w:lang w:val="en-US"/>
        </w:rPr>
        <w:t xml:space="preserve">Link - </w:t>
      </w:r>
      <w:hyperlink r:id="rId16" w:history="1">
        <w:r w:rsidR="00DD7127" w:rsidRPr="008E4BD0">
          <w:rPr>
            <w:rStyle w:val="Hyperlink"/>
            <w:rFonts w:ascii="Times New Roman" w:eastAsia="Times New Roman" w:hAnsi="Times New Roman" w:cs="Times New Roman"/>
            <w:sz w:val="28"/>
            <w:szCs w:val="28"/>
            <w:lang w:val="en-US"/>
          </w:rPr>
          <w:t>https://www.youtube.com/watch?v=-btDk0eSi5U</w:t>
        </w:r>
      </w:hyperlink>
    </w:p>
    <w:p w14:paraId="68C29F5D" w14:textId="06EA093B" w:rsidR="000B2DF5" w:rsidRDefault="0099368A" w:rsidP="00103CEA">
      <w:pPr>
        <w:shd w:val="clear" w:color="auto" w:fill="FFFFFF"/>
        <w:spacing w:after="0" w:line="360" w:lineRule="auto"/>
        <w:jc w:val="both"/>
        <w:rPr>
          <w:rFonts w:ascii="Times New Roman" w:eastAsia="Times New Roman" w:hAnsi="Times New Roman" w:cs="Times New Roman"/>
          <w:color w:val="222222"/>
          <w:sz w:val="28"/>
          <w:szCs w:val="28"/>
          <w:highlight w:val="yellow"/>
          <w:lang w:val="en-US"/>
        </w:rPr>
      </w:pPr>
      <w:r w:rsidRPr="005A7034">
        <w:rPr>
          <w:rFonts w:ascii="Times New Roman" w:eastAsia="Times New Roman" w:hAnsi="Times New Roman" w:cs="Times New Roman"/>
          <w:color w:val="222222"/>
          <w:sz w:val="28"/>
          <w:szCs w:val="28"/>
          <w:lang w:val="en-US"/>
        </w:rPr>
        <w:t xml:space="preserve">Link - </w:t>
      </w:r>
      <w:hyperlink r:id="rId17" w:history="1">
        <w:r w:rsidR="005A7034" w:rsidRPr="005A7034">
          <w:rPr>
            <w:rStyle w:val="Hyperlink"/>
            <w:rFonts w:ascii="Times New Roman" w:eastAsia="Times New Roman" w:hAnsi="Times New Roman" w:cs="Times New Roman"/>
            <w:sz w:val="28"/>
            <w:szCs w:val="28"/>
            <w:lang w:val="en-US"/>
          </w:rPr>
          <w:t>https://timesofindia.indiatimes.com/city/delhi/sixth-sero-survey-shows-delhi-had-seropositivity-of-97-satyendar-jain/articleshow/87334176.cms</w:t>
        </w:r>
      </w:hyperlink>
      <w:r w:rsidR="005A7034">
        <w:rPr>
          <w:rFonts w:ascii="Times New Roman" w:eastAsia="Times New Roman" w:hAnsi="Times New Roman" w:cs="Times New Roman"/>
          <w:color w:val="222222"/>
          <w:sz w:val="28"/>
          <w:szCs w:val="28"/>
          <w:lang w:val="en-US"/>
        </w:rPr>
        <w:t xml:space="preserve"> </w:t>
      </w:r>
    </w:p>
    <w:p w14:paraId="0D689206" w14:textId="77777777" w:rsidR="000B2DF5" w:rsidRDefault="000B2DF5" w:rsidP="007348E4">
      <w:pPr>
        <w:shd w:val="clear" w:color="auto" w:fill="FFFFFF"/>
        <w:spacing w:after="0" w:line="360" w:lineRule="auto"/>
        <w:ind w:left="1440"/>
        <w:jc w:val="both"/>
        <w:rPr>
          <w:rFonts w:ascii="Times New Roman" w:eastAsia="Times New Roman" w:hAnsi="Times New Roman" w:cs="Times New Roman"/>
          <w:color w:val="222222"/>
          <w:sz w:val="28"/>
          <w:szCs w:val="28"/>
        </w:rPr>
      </w:pPr>
    </w:p>
    <w:p w14:paraId="7FB69E7B" w14:textId="4ABF3F37" w:rsidR="000B2DF5" w:rsidRDefault="0099368A" w:rsidP="007348E4">
      <w:pPr>
        <w:shd w:val="clear" w:color="auto" w:fill="FFFFFF"/>
        <w:spacing w:after="0" w:line="360" w:lineRule="auto"/>
        <w:jc w:val="both"/>
        <w:rPr>
          <w:rFonts w:ascii="Times New Roman" w:eastAsia="Times New Roman" w:hAnsi="Times New Roman" w:cs="Times New Roman"/>
          <w:b/>
          <w:bCs/>
          <w:color w:val="222222"/>
          <w:sz w:val="28"/>
          <w:szCs w:val="28"/>
          <w:lang w:val="en-US"/>
        </w:rPr>
      </w:pPr>
      <w:r>
        <w:rPr>
          <w:rFonts w:ascii="Times New Roman" w:eastAsia="Times New Roman" w:hAnsi="Times New Roman" w:cs="Times New Roman"/>
          <w:b/>
          <w:bCs/>
          <w:color w:val="222222"/>
          <w:sz w:val="28"/>
          <w:szCs w:val="28"/>
          <w:lang w:val="en-US"/>
        </w:rPr>
        <w:t>4.</w:t>
      </w:r>
      <w:r w:rsidR="00224DEC">
        <w:rPr>
          <w:rFonts w:ascii="Times New Roman" w:eastAsia="Times New Roman" w:hAnsi="Times New Roman" w:cs="Times New Roman"/>
          <w:b/>
          <w:bCs/>
          <w:color w:val="222222"/>
          <w:sz w:val="28"/>
          <w:szCs w:val="28"/>
          <w:lang w:val="en-US"/>
        </w:rPr>
        <w:t xml:space="preserve"> </w:t>
      </w:r>
      <w:r>
        <w:rPr>
          <w:rFonts w:ascii="Times New Roman" w:eastAsia="Times New Roman" w:hAnsi="Times New Roman" w:cs="Times New Roman"/>
          <w:b/>
          <w:bCs/>
          <w:color w:val="222222"/>
          <w:sz w:val="28"/>
          <w:szCs w:val="28"/>
          <w:lang w:val="en-US"/>
        </w:rPr>
        <w:t>Adverse effects of covid-19 vaccines -</w:t>
      </w:r>
    </w:p>
    <w:p w14:paraId="1BEADEA1" w14:textId="1F106646" w:rsidR="000B2DF5" w:rsidRDefault="0099368A" w:rsidP="007348E4">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Around </w:t>
      </w:r>
      <w:r w:rsidR="00E9678E">
        <w:rPr>
          <w:rFonts w:ascii="Times New Roman" w:eastAsia="Times New Roman" w:hAnsi="Times New Roman" w:cs="Times New Roman"/>
          <w:color w:val="222222"/>
          <w:sz w:val="28"/>
          <w:szCs w:val="28"/>
        </w:rPr>
        <w:t>10,500</w:t>
      </w:r>
      <w:r>
        <w:rPr>
          <w:rFonts w:ascii="Times New Roman" w:eastAsia="Times New Roman" w:hAnsi="Times New Roman" w:cs="Times New Roman"/>
          <w:color w:val="222222"/>
          <w:sz w:val="28"/>
          <w:szCs w:val="28"/>
        </w:rPr>
        <w:t xml:space="preserve"> people lost their life due to side effects of vaccines</w:t>
      </w:r>
      <w:r w:rsidR="00103CEA">
        <w:rPr>
          <w:rFonts w:ascii="Times New Roman" w:eastAsia="Times New Roman" w:hAnsi="Times New Roman" w:cs="Times New Roman"/>
          <w:color w:val="222222"/>
          <w:sz w:val="28"/>
          <w:szCs w:val="28"/>
        </w:rPr>
        <w:t xml:space="preserve"> as reported by media and the details have been sent to President and PM for further investigation</w:t>
      </w: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lastRenderedPageBreak/>
        <w:t xml:space="preserve">Thousands of vaccinated people are dying at early age due to cardiac arrest which is one of the major side effects of vaccines. But their deaths are deliberately not being shown in the vaccine side effects with ulterior purposes to help the vaccine syndicate. </w:t>
      </w:r>
    </w:p>
    <w:p w14:paraId="1C6B8967" w14:textId="3113BE40" w:rsidR="000B2DF5" w:rsidRDefault="0099368A" w:rsidP="007348E4">
      <w:pPr>
        <w:shd w:val="clear" w:color="auto" w:fill="FFFFFF"/>
        <w:spacing w:after="0" w:line="360" w:lineRule="auto"/>
        <w:ind w:left="1440"/>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Link</w:t>
      </w:r>
      <w:r w:rsidR="0008122B">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rPr>
        <w:t xml:space="preserve"> : </w:t>
      </w:r>
      <w:hyperlink r:id="rId18" w:history="1">
        <w:r w:rsidRPr="00A74D6E">
          <w:rPr>
            <w:rStyle w:val="Hyperlink"/>
            <w:rFonts w:ascii="Times New Roman" w:eastAsia="Times New Roman" w:hAnsi="Times New Roman" w:cs="Times New Roman"/>
            <w:sz w:val="28"/>
            <w:szCs w:val="28"/>
          </w:rPr>
          <w:t>https://drive.google.com/file/d/1uikc1a6_KDzUx7HNLrfwaI1NJRt0D_YP/view?usp=sharing</w:t>
        </w:r>
      </w:hyperlink>
    </w:p>
    <w:p w14:paraId="6482EFC2" w14:textId="5E213321" w:rsidR="000B2DF5" w:rsidRDefault="0099368A" w:rsidP="007348E4">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About </w:t>
      </w:r>
      <w:r w:rsidR="00560101">
        <w:rPr>
          <w:rFonts w:ascii="Times New Roman" w:eastAsia="Times New Roman" w:hAnsi="Times New Roman" w:cs="Times New Roman"/>
          <w:color w:val="222222"/>
          <w:sz w:val="28"/>
          <w:szCs w:val="28"/>
        </w:rPr>
        <w:t>16</w:t>
      </w:r>
      <w:r>
        <w:rPr>
          <w:rFonts w:ascii="Times New Roman" w:eastAsia="Times New Roman" w:hAnsi="Times New Roman" w:cs="Times New Roman"/>
          <w:color w:val="222222"/>
          <w:sz w:val="28"/>
          <w:szCs w:val="28"/>
        </w:rPr>
        <w:t xml:space="preserve"> European countries banned the use of </w:t>
      </w:r>
      <w:proofErr w:type="spellStart"/>
      <w:r>
        <w:rPr>
          <w:rFonts w:ascii="Times New Roman" w:eastAsia="Times New Roman" w:hAnsi="Times New Roman" w:cs="Times New Roman"/>
          <w:color w:val="222222"/>
          <w:sz w:val="28"/>
          <w:szCs w:val="28"/>
        </w:rPr>
        <w:t>Astrazeneca</w:t>
      </w:r>
      <w:proofErr w:type="spellEnd"/>
      <w:r>
        <w:rPr>
          <w:rFonts w:ascii="Times New Roman" w:eastAsia="Times New Roman" w:hAnsi="Times New Roman" w:cs="Times New Roman"/>
          <w:color w:val="222222"/>
          <w:sz w:val="28"/>
          <w:szCs w:val="28"/>
        </w:rPr>
        <w:t xml:space="preserve"> (Covishield) vaccines for deaths of their citizens due to side effects of said vaccine.</w:t>
      </w:r>
    </w:p>
    <w:p w14:paraId="1D8D1F32" w14:textId="523907DF" w:rsidR="000B2DF5" w:rsidRDefault="0099368A" w:rsidP="007348E4">
      <w:pPr>
        <w:shd w:val="clear" w:color="auto" w:fill="FFFFFF"/>
        <w:spacing w:after="0" w:line="360" w:lineRule="auto"/>
        <w:ind w:left="1440"/>
        <w:jc w:val="both"/>
        <w:rPr>
          <w:rStyle w:val="Hyperlink"/>
          <w:rFonts w:ascii="Times New Roman" w:eastAsia="Times New Roman" w:hAnsi="Times New Roman" w:cs="Times New Roman"/>
          <w:sz w:val="28"/>
          <w:szCs w:val="28"/>
        </w:rPr>
      </w:pPr>
      <w:r>
        <w:rPr>
          <w:rFonts w:ascii="Times New Roman" w:eastAsia="Times New Roman" w:hAnsi="Times New Roman" w:cs="Times New Roman"/>
          <w:b/>
          <w:color w:val="222222"/>
          <w:sz w:val="28"/>
          <w:szCs w:val="28"/>
        </w:rPr>
        <w:t>Link:</w:t>
      </w:r>
      <w:r w:rsidR="0008122B">
        <w:rPr>
          <w:rFonts w:ascii="Times New Roman" w:eastAsia="Times New Roman" w:hAnsi="Times New Roman" w:cs="Times New Roman"/>
          <w:b/>
          <w:color w:val="222222"/>
          <w:sz w:val="28"/>
          <w:szCs w:val="28"/>
        </w:rPr>
        <w:t xml:space="preserve"> </w:t>
      </w:r>
      <w:hyperlink r:id="rId19" w:history="1">
        <w:r w:rsidR="00A74D6E" w:rsidRPr="00A74D6E">
          <w:rPr>
            <w:rStyle w:val="Hyperlink"/>
            <w:rFonts w:ascii="Times New Roman" w:eastAsia="Times New Roman" w:hAnsi="Times New Roman" w:cs="Times New Roman"/>
            <w:bCs/>
            <w:sz w:val="28"/>
            <w:szCs w:val="28"/>
          </w:rPr>
          <w:t>https://awakenindiamovement.com/astrazeneca-covishield-banned-age-restricted-not-approved-in-other-countries/</w:t>
        </w:r>
      </w:hyperlink>
      <w:r w:rsidR="00A74D6E">
        <w:rPr>
          <w:rFonts w:ascii="Times New Roman" w:eastAsia="Times New Roman" w:hAnsi="Times New Roman" w:cs="Times New Roman"/>
          <w:b/>
          <w:color w:val="222222"/>
          <w:sz w:val="28"/>
          <w:szCs w:val="28"/>
        </w:rPr>
        <w:t xml:space="preserve"> </w:t>
      </w:r>
    </w:p>
    <w:p w14:paraId="49F2905D" w14:textId="095C901F" w:rsidR="000B2DF5" w:rsidRPr="009D4530" w:rsidRDefault="0099368A" w:rsidP="007348E4">
      <w:pPr>
        <w:shd w:val="clear" w:color="auto" w:fill="FFFFFF"/>
        <w:spacing w:after="0" w:line="360" w:lineRule="auto"/>
        <w:ind w:left="709" w:hanging="709"/>
        <w:jc w:val="both"/>
        <w:rPr>
          <w:rStyle w:val="Hyperlink"/>
          <w:rFonts w:ascii="Times New Roman" w:eastAsia="Times New Roman" w:hAnsi="Times New Roman" w:cs="Times New Roman"/>
          <w:b/>
          <w:bCs/>
          <w:color w:val="auto"/>
          <w:sz w:val="28"/>
          <w:szCs w:val="28"/>
          <w:u w:val="none"/>
          <w:lang w:val="en-US"/>
        </w:rPr>
      </w:pPr>
      <w:r w:rsidRPr="009D4530">
        <w:rPr>
          <w:rStyle w:val="Hyperlink"/>
          <w:rFonts w:ascii="Times New Roman" w:eastAsia="Times New Roman" w:hAnsi="Times New Roman" w:cs="Times New Roman"/>
          <w:b/>
          <w:bCs/>
          <w:color w:val="auto"/>
          <w:sz w:val="28"/>
          <w:szCs w:val="28"/>
          <w:u w:val="none"/>
          <w:lang w:val="en-US"/>
        </w:rPr>
        <w:t>5.</w:t>
      </w:r>
      <w:r w:rsidR="00224DEC" w:rsidRPr="009D4530">
        <w:rPr>
          <w:rStyle w:val="Hyperlink"/>
          <w:rFonts w:ascii="Times New Roman" w:eastAsia="Times New Roman" w:hAnsi="Times New Roman" w:cs="Times New Roman"/>
          <w:b/>
          <w:bCs/>
          <w:color w:val="auto"/>
          <w:sz w:val="28"/>
          <w:szCs w:val="28"/>
          <w:u w:val="none"/>
          <w:lang w:val="en-US"/>
        </w:rPr>
        <w:t xml:space="preserve"> </w:t>
      </w:r>
      <w:r w:rsidRPr="009D4530">
        <w:rPr>
          <w:rStyle w:val="Hyperlink"/>
          <w:rFonts w:ascii="Times New Roman" w:eastAsia="Times New Roman" w:hAnsi="Times New Roman" w:cs="Times New Roman"/>
          <w:b/>
          <w:bCs/>
          <w:color w:val="auto"/>
          <w:sz w:val="28"/>
          <w:szCs w:val="28"/>
          <w:u w:val="none"/>
          <w:lang w:val="en-US"/>
        </w:rPr>
        <w:t xml:space="preserve">Medicines available for corona cure </w:t>
      </w:r>
    </w:p>
    <w:p w14:paraId="79991965" w14:textId="77777777" w:rsidR="000B2DF5" w:rsidRDefault="0099368A" w:rsidP="00103CEA">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There are other more effective, harmless and economical medicines available for curing the people with covid-19 infection including;</w:t>
      </w:r>
    </w:p>
    <w:p w14:paraId="01704130" w14:textId="77777777" w:rsidR="000B2DF5" w:rsidRDefault="0099368A" w:rsidP="007348E4">
      <w:pPr>
        <w:shd w:val="clear" w:color="auto" w:fill="FFFFFF"/>
        <w:spacing w:after="0" w:line="360" w:lineRule="auto"/>
        <w:ind w:left="1440"/>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ab/>
      </w:r>
    </w:p>
    <w:p w14:paraId="776B2E2E" w14:textId="7F351D02" w:rsidR="00560101" w:rsidRPr="00560101" w:rsidRDefault="0099368A" w:rsidP="007348E4">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b/>
          <w:bCs/>
          <w:color w:val="222222"/>
          <w:sz w:val="28"/>
          <w:szCs w:val="28"/>
        </w:rPr>
        <w:t>Anandia’s</w:t>
      </w:r>
      <w:proofErr w:type="spellEnd"/>
      <w:r>
        <w:rPr>
          <w:rFonts w:ascii="Times New Roman" w:eastAsia="Times New Roman" w:hAnsi="Times New Roman" w:cs="Times New Roman"/>
          <w:b/>
          <w:bCs/>
          <w:color w:val="222222"/>
          <w:sz w:val="28"/>
          <w:szCs w:val="28"/>
        </w:rPr>
        <w:t xml:space="preserve"> Ayurvedic composition</w:t>
      </w:r>
      <w:r>
        <w:rPr>
          <w:rFonts w:ascii="Times New Roman" w:eastAsia="Times New Roman" w:hAnsi="Times New Roman" w:cs="Times New Roman"/>
          <w:color w:val="222222"/>
          <w:sz w:val="28"/>
          <w:szCs w:val="28"/>
        </w:rPr>
        <w:t xml:space="preserve"> verified by the State Government and approved by the Hon’ble High Court </w:t>
      </w:r>
      <w:r>
        <w:rPr>
          <w:rFonts w:ascii="Times New Roman" w:eastAsia="Times New Roman" w:hAnsi="Times New Roman" w:cs="Times New Roman"/>
          <w:b/>
          <w:color w:val="222222"/>
          <w:sz w:val="28"/>
          <w:szCs w:val="28"/>
          <w:u w:val="single"/>
        </w:rPr>
        <w:t xml:space="preserve">In  </w:t>
      </w:r>
      <w:proofErr w:type="spellStart"/>
      <w:r>
        <w:rPr>
          <w:rFonts w:ascii="Times New Roman" w:eastAsia="Times New Roman" w:hAnsi="Times New Roman" w:cs="Times New Roman"/>
          <w:b/>
          <w:color w:val="222222"/>
          <w:sz w:val="28"/>
          <w:szCs w:val="28"/>
          <w:u w:val="single"/>
        </w:rPr>
        <w:t>Ponnekanti</w:t>
      </w:r>
      <w:proofErr w:type="spellEnd"/>
      <w:r>
        <w:rPr>
          <w:rFonts w:ascii="Times New Roman" w:eastAsia="Times New Roman" w:hAnsi="Times New Roman" w:cs="Times New Roman"/>
          <w:b/>
          <w:color w:val="222222"/>
          <w:sz w:val="28"/>
          <w:szCs w:val="28"/>
          <w:u w:val="single"/>
        </w:rPr>
        <w:t xml:space="preserve"> </w:t>
      </w:r>
      <w:proofErr w:type="spellStart"/>
      <w:r>
        <w:rPr>
          <w:rFonts w:ascii="Times New Roman" w:eastAsia="Times New Roman" w:hAnsi="Times New Roman" w:cs="Times New Roman"/>
          <w:b/>
          <w:color w:val="222222"/>
          <w:sz w:val="28"/>
          <w:szCs w:val="28"/>
          <w:u w:val="single"/>
        </w:rPr>
        <w:t>Mallikarjuna</w:t>
      </w:r>
      <w:proofErr w:type="spellEnd"/>
      <w:r>
        <w:rPr>
          <w:rFonts w:ascii="Times New Roman" w:eastAsia="Times New Roman" w:hAnsi="Times New Roman" w:cs="Times New Roman"/>
          <w:b/>
          <w:color w:val="222222"/>
          <w:sz w:val="28"/>
          <w:szCs w:val="28"/>
          <w:u w:val="single"/>
        </w:rPr>
        <w:t xml:space="preserve"> Rao Vs. State of Andhra Pradesh, rep. by its Chief Secretary to Government 2021 SCC </w:t>
      </w:r>
      <w:proofErr w:type="spellStart"/>
      <w:r>
        <w:rPr>
          <w:rFonts w:ascii="Times New Roman" w:eastAsia="Times New Roman" w:hAnsi="Times New Roman" w:cs="Times New Roman"/>
          <w:b/>
          <w:color w:val="222222"/>
          <w:sz w:val="28"/>
          <w:szCs w:val="28"/>
          <w:u w:val="single"/>
        </w:rPr>
        <w:t>OnLine</w:t>
      </w:r>
      <w:proofErr w:type="spellEnd"/>
      <w:r>
        <w:rPr>
          <w:rFonts w:ascii="Times New Roman" w:eastAsia="Times New Roman" w:hAnsi="Times New Roman" w:cs="Times New Roman"/>
          <w:b/>
          <w:color w:val="222222"/>
          <w:sz w:val="28"/>
          <w:szCs w:val="28"/>
          <w:u w:val="single"/>
        </w:rPr>
        <w:t xml:space="preserve"> AP 2171.</w:t>
      </w:r>
      <w:r w:rsidR="00560101">
        <w:rPr>
          <w:rFonts w:ascii="Times New Roman" w:eastAsia="Times New Roman" w:hAnsi="Times New Roman" w:cs="Times New Roman"/>
          <w:b/>
          <w:color w:val="222222"/>
          <w:sz w:val="28"/>
          <w:szCs w:val="28"/>
          <w:u w:val="single"/>
        </w:rPr>
        <w:br/>
        <w:t>Link:</w:t>
      </w:r>
      <w:r w:rsidR="00560101" w:rsidRPr="0033440A">
        <w:rPr>
          <w:rFonts w:ascii="Times New Roman" w:eastAsia="Times New Roman" w:hAnsi="Times New Roman" w:cs="Times New Roman"/>
          <w:bCs/>
          <w:color w:val="222222"/>
          <w:sz w:val="28"/>
          <w:szCs w:val="28"/>
        </w:rPr>
        <w:t xml:space="preserve"> </w:t>
      </w:r>
      <w:hyperlink r:id="rId20" w:history="1">
        <w:r w:rsidR="0033440A" w:rsidRPr="0033440A">
          <w:rPr>
            <w:rStyle w:val="Hyperlink"/>
            <w:rFonts w:ascii="Times New Roman" w:eastAsia="Times New Roman" w:hAnsi="Times New Roman" w:cs="Times New Roman"/>
            <w:bCs/>
            <w:sz w:val="28"/>
            <w:szCs w:val="28"/>
            <w:u w:val="none"/>
          </w:rPr>
          <w:t>https://awakenindiamovement.com/anandaiah-ayurvedic-composition-accepted-by-andhra-pradesh-high-court/</w:t>
        </w:r>
      </w:hyperlink>
      <w:r w:rsidR="0033440A">
        <w:rPr>
          <w:rFonts w:ascii="Times New Roman" w:eastAsia="Times New Roman" w:hAnsi="Times New Roman" w:cs="Times New Roman"/>
          <w:b/>
          <w:color w:val="222222"/>
          <w:sz w:val="28"/>
          <w:szCs w:val="28"/>
          <w:u w:val="single"/>
        </w:rPr>
        <w:t xml:space="preserve"> </w:t>
      </w:r>
    </w:p>
    <w:p w14:paraId="672DAAFD" w14:textId="77777777" w:rsidR="000B2DF5" w:rsidRDefault="000B2DF5" w:rsidP="007348E4">
      <w:pPr>
        <w:shd w:val="clear" w:color="auto" w:fill="FFFFFF"/>
        <w:spacing w:after="0" w:line="360" w:lineRule="auto"/>
        <w:jc w:val="both"/>
        <w:rPr>
          <w:rFonts w:ascii="Times New Roman" w:eastAsia="Times New Roman" w:hAnsi="Times New Roman" w:cs="Times New Roman"/>
          <w:color w:val="222222"/>
          <w:sz w:val="28"/>
          <w:szCs w:val="28"/>
        </w:rPr>
      </w:pPr>
    </w:p>
    <w:p w14:paraId="5E058992" w14:textId="7F5EEFAA" w:rsidR="000B2DF5" w:rsidRDefault="0099368A" w:rsidP="007348E4">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The naturopathy fluid diet therapy of </w:t>
      </w:r>
      <w:r>
        <w:rPr>
          <w:rFonts w:ascii="Times New Roman" w:eastAsia="Times New Roman" w:hAnsi="Times New Roman" w:cs="Times New Roman"/>
          <w:b/>
          <w:bCs/>
          <w:color w:val="222222"/>
          <w:sz w:val="28"/>
          <w:szCs w:val="28"/>
        </w:rPr>
        <w:t xml:space="preserve">Dr. </w:t>
      </w:r>
      <w:proofErr w:type="spellStart"/>
      <w:r>
        <w:rPr>
          <w:rFonts w:ascii="Times New Roman" w:eastAsia="Times New Roman" w:hAnsi="Times New Roman" w:cs="Times New Roman"/>
          <w:b/>
          <w:bCs/>
          <w:color w:val="222222"/>
          <w:sz w:val="28"/>
          <w:szCs w:val="28"/>
        </w:rPr>
        <w:t>Bishwaroop</w:t>
      </w:r>
      <w:proofErr w:type="spellEnd"/>
      <w:r>
        <w:rPr>
          <w:rFonts w:ascii="Times New Roman" w:eastAsia="Times New Roman" w:hAnsi="Times New Roman" w:cs="Times New Roman"/>
          <w:b/>
          <w:bCs/>
          <w:color w:val="222222"/>
          <w:sz w:val="28"/>
          <w:szCs w:val="28"/>
        </w:rPr>
        <w:t xml:space="preserve"> Roy Chowdhury 3 step Flu diet</w:t>
      </w:r>
      <w:r>
        <w:rPr>
          <w:rFonts w:ascii="Times New Roman" w:eastAsia="Times New Roman" w:hAnsi="Times New Roman" w:cs="Times New Roman"/>
          <w:color w:val="222222"/>
          <w:sz w:val="28"/>
          <w:szCs w:val="28"/>
        </w:rPr>
        <w:t xml:space="preserve"> and recommended by National Institute of Naturopathy, Pune. Said treatment is free of cost. </w:t>
      </w:r>
    </w:p>
    <w:p w14:paraId="157B81D4" w14:textId="77777777" w:rsidR="000B2DF5" w:rsidRDefault="000B2DF5" w:rsidP="007348E4">
      <w:pPr>
        <w:shd w:val="clear" w:color="auto" w:fill="FFFFFF"/>
        <w:spacing w:after="0" w:line="360" w:lineRule="auto"/>
        <w:jc w:val="both"/>
        <w:rPr>
          <w:rFonts w:ascii="Times New Roman" w:eastAsia="Times New Roman" w:hAnsi="Times New Roman" w:cs="Times New Roman"/>
          <w:color w:val="222222"/>
          <w:sz w:val="28"/>
          <w:szCs w:val="28"/>
        </w:rPr>
      </w:pPr>
    </w:p>
    <w:p w14:paraId="3E30690C" w14:textId="77777777" w:rsidR="000B2DF5" w:rsidRDefault="0099368A" w:rsidP="007348E4">
      <w:pPr>
        <w:pStyle w:val="ListParagraph"/>
        <w:shd w:val="clear" w:color="auto" w:fill="FFFFFF"/>
        <w:spacing w:after="0" w:line="360" w:lineRule="auto"/>
        <w:ind w:left="25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The observations of </w:t>
      </w:r>
      <w:r>
        <w:rPr>
          <w:rFonts w:ascii="Times New Roman" w:eastAsia="Times New Roman" w:hAnsi="Times New Roman" w:cs="Times New Roman"/>
          <w:b/>
          <w:bCs/>
          <w:color w:val="222222"/>
          <w:sz w:val="28"/>
          <w:szCs w:val="28"/>
        </w:rPr>
        <w:t xml:space="preserve">National Institute of Naturopathy, Pune </w:t>
      </w:r>
      <w:r>
        <w:rPr>
          <w:rFonts w:ascii="Times New Roman" w:eastAsia="Times New Roman" w:hAnsi="Times New Roman" w:cs="Times New Roman"/>
          <w:color w:val="222222"/>
          <w:sz w:val="28"/>
          <w:szCs w:val="28"/>
        </w:rPr>
        <w:t>are as under;</w:t>
      </w:r>
    </w:p>
    <w:p w14:paraId="623AD2B1" w14:textId="77777777" w:rsidR="000B2DF5" w:rsidRDefault="0099368A" w:rsidP="007348E4">
      <w:pPr>
        <w:shd w:val="clear" w:color="auto" w:fill="FFFFFF"/>
        <w:spacing w:after="200" w:line="360" w:lineRule="auto"/>
        <w:ind w:left="2880"/>
        <w:jc w:val="both"/>
        <w:rPr>
          <w:rFonts w:ascii="Times New Roman" w:eastAsia="Times New Roman" w:hAnsi="Times New Roman" w:cs="Times New Roman"/>
          <w:color w:val="222222"/>
          <w:sz w:val="28"/>
          <w:szCs w:val="28"/>
          <w:lang w:val="en-US"/>
        </w:rPr>
      </w:pPr>
      <w:r>
        <w:rPr>
          <w:rFonts w:ascii="Times New Roman" w:eastAsia="Times New Roman" w:hAnsi="Times New Roman" w:cs="Times New Roman"/>
          <w:b/>
          <w:bCs/>
          <w:i/>
          <w:iCs/>
          <w:color w:val="222222"/>
          <w:sz w:val="28"/>
          <w:szCs w:val="28"/>
          <w:lang w:val="en-US"/>
        </w:rPr>
        <w:t>“The enquiry report submitted by National Institute of Naturopathy of  Ministry of AYUSH, Government of India regarding result of successful treatment of Covid-19 patients without any side effects.   </w:t>
      </w:r>
    </w:p>
    <w:p w14:paraId="05B1A845" w14:textId="77777777" w:rsidR="000B2DF5" w:rsidRDefault="0099368A" w:rsidP="007348E4">
      <w:pPr>
        <w:shd w:val="clear" w:color="auto" w:fill="FFFFFF"/>
        <w:spacing w:after="200" w:line="360" w:lineRule="auto"/>
        <w:ind w:left="2880"/>
        <w:jc w:val="both"/>
        <w:rPr>
          <w:rFonts w:ascii="Times New Roman" w:eastAsia="Times New Roman" w:hAnsi="Times New Roman" w:cs="Times New Roman"/>
          <w:color w:val="222222"/>
          <w:sz w:val="28"/>
          <w:szCs w:val="28"/>
          <w:lang w:val="en-US"/>
        </w:rPr>
      </w:pPr>
      <w:r>
        <w:rPr>
          <w:rFonts w:ascii="Times New Roman" w:eastAsia="Times New Roman" w:hAnsi="Times New Roman" w:cs="Times New Roman"/>
          <w:i/>
          <w:iCs/>
          <w:color w:val="222222"/>
          <w:sz w:val="28"/>
          <w:szCs w:val="28"/>
          <w:lang w:val="en-US"/>
        </w:rPr>
        <w:t>This is a report of some initial data gathered across a single center of Ahmednagar district; where people availed only Naturopathy treatment voluntarily for a week’s time period from their day of COVID confirmation and were successfully treated. </w:t>
      </w:r>
    </w:p>
    <w:p w14:paraId="0B911BFD" w14:textId="77777777" w:rsidR="000B2DF5" w:rsidRDefault="0099368A" w:rsidP="007348E4">
      <w:pPr>
        <w:shd w:val="clear" w:color="auto" w:fill="FFFFFF"/>
        <w:spacing w:after="200" w:line="360" w:lineRule="auto"/>
        <w:ind w:left="2875"/>
        <w:jc w:val="both"/>
        <w:rPr>
          <w:rFonts w:ascii="Times New Roman" w:eastAsia="Times New Roman" w:hAnsi="Times New Roman" w:cs="Times New Roman"/>
          <w:color w:val="222222"/>
          <w:sz w:val="28"/>
          <w:szCs w:val="28"/>
          <w:lang w:val="en-US"/>
        </w:rPr>
      </w:pPr>
      <w:r>
        <w:rPr>
          <w:rFonts w:ascii="Times New Roman" w:eastAsia="Times New Roman" w:hAnsi="Times New Roman" w:cs="Times New Roman"/>
          <w:i/>
          <w:iCs/>
          <w:color w:val="222222"/>
          <w:sz w:val="28"/>
          <w:szCs w:val="28"/>
          <w:lang w:val="en-US"/>
        </w:rPr>
        <w:t>None of the cases took any medication for long term due to other systemic illnesses- like Diabetes, HTN or arthritis etc.</w:t>
      </w:r>
    </w:p>
    <w:p w14:paraId="58EB5FDF" w14:textId="77777777" w:rsidR="000B2DF5" w:rsidRDefault="0099368A" w:rsidP="007348E4">
      <w:pPr>
        <w:shd w:val="clear" w:color="auto" w:fill="FFFFFF"/>
        <w:spacing w:after="252" w:line="360" w:lineRule="auto"/>
        <w:ind w:left="2875"/>
        <w:jc w:val="both"/>
        <w:rPr>
          <w:rFonts w:ascii="Times New Roman" w:eastAsia="Times New Roman" w:hAnsi="Times New Roman" w:cs="Times New Roman"/>
          <w:color w:val="222222"/>
          <w:sz w:val="28"/>
          <w:szCs w:val="28"/>
          <w:lang w:val="en-US"/>
        </w:rPr>
      </w:pPr>
      <w:r>
        <w:rPr>
          <w:rFonts w:ascii="Times New Roman" w:eastAsia="Times New Roman" w:hAnsi="Times New Roman" w:cs="Times New Roman"/>
          <w:i/>
          <w:iCs/>
          <w:color w:val="222222"/>
          <w:sz w:val="28"/>
          <w:szCs w:val="28"/>
          <w:lang w:val="en-US"/>
        </w:rPr>
        <w:t>None of the cases took any medication for COVID.</w:t>
      </w:r>
    </w:p>
    <w:p w14:paraId="58C9D93C" w14:textId="77777777" w:rsidR="000B2DF5" w:rsidRDefault="0099368A" w:rsidP="007348E4">
      <w:pPr>
        <w:shd w:val="clear" w:color="auto" w:fill="FFFFFF"/>
        <w:spacing w:after="200" w:line="360" w:lineRule="auto"/>
        <w:ind w:left="2875"/>
        <w:jc w:val="both"/>
        <w:rPr>
          <w:rFonts w:ascii="Times New Roman" w:eastAsia="Times New Roman" w:hAnsi="Times New Roman" w:cs="Times New Roman"/>
          <w:color w:val="222222"/>
          <w:sz w:val="28"/>
          <w:szCs w:val="28"/>
          <w:lang w:val="en-US"/>
        </w:rPr>
      </w:pPr>
      <w:r>
        <w:rPr>
          <w:rFonts w:ascii="Times New Roman" w:eastAsia="Times New Roman" w:hAnsi="Times New Roman" w:cs="Times New Roman"/>
          <w:i/>
          <w:iCs/>
          <w:color w:val="222222"/>
          <w:sz w:val="28"/>
          <w:szCs w:val="28"/>
          <w:lang w:val="en-US"/>
        </w:rPr>
        <w:t>No case reported of any untoward incident or adverse reaction to their fasting experience in Nature cure regime.</w:t>
      </w:r>
    </w:p>
    <w:p w14:paraId="529FA9DD" w14:textId="4D4550F2" w:rsidR="000B2DF5" w:rsidRDefault="0099368A" w:rsidP="007348E4">
      <w:pPr>
        <w:shd w:val="clear" w:color="auto" w:fill="FFFFFF"/>
        <w:spacing w:after="200" w:line="360" w:lineRule="auto"/>
        <w:ind w:left="2875"/>
        <w:jc w:val="both"/>
        <w:rPr>
          <w:rFonts w:ascii="Times New Roman" w:eastAsia="Times New Roman" w:hAnsi="Times New Roman" w:cs="Times New Roman"/>
          <w:color w:val="222222"/>
          <w:sz w:val="28"/>
          <w:szCs w:val="28"/>
          <w:lang w:val="en-US"/>
        </w:rPr>
      </w:pPr>
      <w:r>
        <w:rPr>
          <w:rFonts w:ascii="Times New Roman" w:eastAsia="Times New Roman" w:hAnsi="Times New Roman" w:cs="Times New Roman"/>
          <w:b/>
          <w:bCs/>
          <w:i/>
          <w:iCs/>
          <w:color w:val="222222"/>
          <w:sz w:val="28"/>
          <w:szCs w:val="28"/>
          <w:u w:val="single"/>
          <w:lang w:val="en-US"/>
        </w:rPr>
        <w:t>Overall it can be concluded that; in all these cases; Nature cure therapy was successful as a regimen for the COVID cases. This can serve as model for the successful handling of all mild to severe cases of COVID and also as a preventive intervention in all the future cases</w:t>
      </w:r>
      <w:r>
        <w:rPr>
          <w:rFonts w:ascii="Times New Roman" w:eastAsia="Times New Roman" w:hAnsi="Times New Roman" w:cs="Times New Roman"/>
          <w:i/>
          <w:iCs/>
          <w:color w:val="222222"/>
          <w:sz w:val="28"/>
          <w:szCs w:val="28"/>
          <w:lang w:val="en-US"/>
        </w:rPr>
        <w:t>.</w:t>
      </w:r>
      <w:r>
        <w:rPr>
          <w:rFonts w:ascii="Times New Roman" w:eastAsia="Times New Roman" w:hAnsi="Times New Roman" w:cs="Times New Roman"/>
          <w:b/>
          <w:bCs/>
          <w:i/>
          <w:iCs/>
          <w:color w:val="222222"/>
          <w:sz w:val="28"/>
          <w:szCs w:val="28"/>
          <w:lang w:val="en-US"/>
        </w:rPr>
        <w:t>”</w:t>
      </w:r>
      <w:r w:rsidR="00560101">
        <w:rPr>
          <w:rFonts w:ascii="Times New Roman" w:eastAsia="Times New Roman" w:hAnsi="Times New Roman" w:cs="Times New Roman"/>
          <w:b/>
          <w:bCs/>
          <w:i/>
          <w:iCs/>
          <w:color w:val="222222"/>
          <w:sz w:val="28"/>
          <w:szCs w:val="28"/>
          <w:lang w:val="en-US"/>
        </w:rPr>
        <w:br/>
      </w:r>
      <w:r w:rsidR="00560101">
        <w:rPr>
          <w:rFonts w:ascii="Times New Roman" w:eastAsia="Times New Roman" w:hAnsi="Times New Roman" w:cs="Times New Roman"/>
          <w:b/>
          <w:bCs/>
          <w:i/>
          <w:iCs/>
          <w:color w:val="222222"/>
          <w:sz w:val="28"/>
          <w:szCs w:val="28"/>
          <w:lang w:val="en-US"/>
        </w:rPr>
        <w:br/>
      </w:r>
      <w:r w:rsidR="00560101" w:rsidRPr="00560101">
        <w:rPr>
          <w:rFonts w:ascii="Times New Roman" w:eastAsia="Times New Roman" w:hAnsi="Times New Roman" w:cs="Times New Roman"/>
          <w:b/>
          <w:bCs/>
          <w:color w:val="222222"/>
          <w:sz w:val="28"/>
          <w:szCs w:val="28"/>
          <w:lang w:val="en-US"/>
        </w:rPr>
        <w:t>Link:</w:t>
      </w:r>
      <w:r w:rsidR="0008122B">
        <w:rPr>
          <w:rFonts w:ascii="Times New Roman" w:eastAsia="Times New Roman" w:hAnsi="Times New Roman" w:cs="Times New Roman"/>
          <w:b/>
          <w:bCs/>
          <w:color w:val="222222"/>
          <w:sz w:val="28"/>
          <w:szCs w:val="28"/>
          <w:lang w:val="en-US"/>
        </w:rPr>
        <w:t xml:space="preserve"> </w:t>
      </w:r>
      <w:hyperlink r:id="rId21" w:history="1">
        <w:r w:rsidR="0008122B" w:rsidRPr="0008122B">
          <w:rPr>
            <w:rStyle w:val="Hyperlink"/>
            <w:rFonts w:ascii="Times New Roman" w:eastAsia="Times New Roman" w:hAnsi="Times New Roman" w:cs="Times New Roman"/>
            <w:sz w:val="28"/>
            <w:szCs w:val="28"/>
            <w:lang w:val="en-US"/>
          </w:rPr>
          <w:t>https://biswaroop.com/wp-</w:t>
        </w:r>
        <w:r w:rsidR="0008122B" w:rsidRPr="0008122B">
          <w:rPr>
            <w:rStyle w:val="Hyperlink"/>
            <w:rFonts w:ascii="Times New Roman" w:eastAsia="Times New Roman" w:hAnsi="Times New Roman" w:cs="Times New Roman"/>
            <w:sz w:val="28"/>
            <w:szCs w:val="28"/>
            <w:lang w:val="en-US"/>
          </w:rPr>
          <w:lastRenderedPageBreak/>
          <w:t>content/uploads/2021/07/Data-for-Nagar-COVID-cases.pdf</w:t>
        </w:r>
      </w:hyperlink>
      <w:r w:rsidR="0008122B" w:rsidRPr="0008122B">
        <w:rPr>
          <w:rFonts w:ascii="Times New Roman" w:eastAsia="Times New Roman" w:hAnsi="Times New Roman" w:cs="Times New Roman"/>
          <w:color w:val="222222"/>
          <w:sz w:val="28"/>
          <w:szCs w:val="28"/>
          <w:lang w:val="en-US"/>
        </w:rPr>
        <w:t xml:space="preserve"> </w:t>
      </w:r>
    </w:p>
    <w:p w14:paraId="52445FAC" w14:textId="77777777" w:rsidR="000B2DF5" w:rsidRPr="00C03D76" w:rsidRDefault="0099368A" w:rsidP="007348E4">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C03D76">
        <w:rPr>
          <w:rFonts w:ascii="Times New Roman" w:eastAsia="Times New Roman" w:hAnsi="Times New Roman" w:cs="Times New Roman"/>
          <w:b/>
          <w:bCs/>
          <w:color w:val="222222"/>
          <w:sz w:val="28"/>
          <w:szCs w:val="28"/>
        </w:rPr>
        <w:t xml:space="preserve">Ivermectin </w:t>
      </w:r>
    </w:p>
    <w:p w14:paraId="241721E7" w14:textId="77777777" w:rsidR="000B2DF5" w:rsidRPr="00C03D76" w:rsidRDefault="0099368A" w:rsidP="007348E4">
      <w:pPr>
        <w:pStyle w:val="ListParagraph"/>
        <w:shd w:val="clear" w:color="auto" w:fill="FFFFFF"/>
        <w:spacing w:after="0" w:line="360" w:lineRule="auto"/>
        <w:ind w:left="2520"/>
        <w:jc w:val="both"/>
        <w:rPr>
          <w:rFonts w:ascii="Times New Roman" w:eastAsia="Times New Roman" w:hAnsi="Times New Roman" w:cs="Times New Roman"/>
          <w:color w:val="222222"/>
          <w:sz w:val="28"/>
          <w:szCs w:val="28"/>
          <w:lang w:val="en-IN"/>
        </w:rPr>
      </w:pPr>
      <w:r w:rsidRPr="00C03D76">
        <w:rPr>
          <w:rFonts w:ascii="Times New Roman" w:eastAsia="Times New Roman" w:hAnsi="Times New Roman" w:cs="Times New Roman"/>
          <w:color w:val="222222"/>
          <w:sz w:val="28"/>
          <w:szCs w:val="28"/>
        </w:rPr>
        <w:t xml:space="preserve">Uttar Pradesh - </w:t>
      </w:r>
      <w:r w:rsidRPr="00C03D76">
        <w:rPr>
          <w:rFonts w:ascii="Times New Roman" w:eastAsia="Times New Roman" w:hAnsi="Times New Roman" w:cs="Times New Roman"/>
          <w:color w:val="222222"/>
          <w:sz w:val="28"/>
          <w:szCs w:val="28"/>
          <w:lang w:val="en-IN"/>
        </w:rPr>
        <w:t>Claiming that timely introduction of Ivermectin since the first wave has helped the state maintain a relatively low positivity rate despite its high population density, he said, “Despite being the state with the largest population base and a high population density, we have maintained a relatively low positivity rate and cases per million of population”.</w:t>
      </w:r>
      <w:r w:rsidRPr="00C03D76">
        <w:rPr>
          <w:rFonts w:ascii="Times New Roman" w:eastAsia="Times New Roman" w:hAnsi="Times New Roman" w:cs="Times New Roman"/>
          <w:color w:val="222222"/>
          <w:sz w:val="28"/>
          <w:szCs w:val="28"/>
        </w:rPr>
        <w:t xml:space="preserve"> </w:t>
      </w:r>
      <w:r w:rsidRPr="00C03D76">
        <w:rPr>
          <w:rFonts w:ascii="Times New Roman" w:eastAsia="Times New Roman" w:hAnsi="Times New Roman" w:cs="Times New Roman"/>
          <w:color w:val="222222"/>
          <w:sz w:val="28"/>
          <w:szCs w:val="28"/>
          <w:lang w:val="en-IN"/>
        </w:rPr>
        <w:t>Agra District Magistrate Prabhu N Singh also attributed the state’s relative success in keeping the Covid numbers down to the timely nod to the use of Ivermectin as a prophylactic.</w:t>
      </w:r>
    </w:p>
    <w:p w14:paraId="267C5B49" w14:textId="77777777" w:rsidR="000B2DF5" w:rsidRPr="00C03D76" w:rsidRDefault="0099368A" w:rsidP="007348E4">
      <w:pPr>
        <w:pStyle w:val="ListParagraph"/>
        <w:shd w:val="clear" w:color="auto" w:fill="FFFFFF"/>
        <w:spacing w:after="0" w:line="360" w:lineRule="auto"/>
        <w:ind w:left="2520"/>
        <w:jc w:val="both"/>
        <w:rPr>
          <w:rFonts w:ascii="Times New Roman" w:eastAsia="Times New Roman" w:hAnsi="Times New Roman" w:cs="Times New Roman"/>
          <w:color w:val="222222"/>
          <w:sz w:val="28"/>
          <w:szCs w:val="28"/>
          <w:lang w:val="en-IN"/>
        </w:rPr>
      </w:pPr>
      <w:r w:rsidRPr="00C03D76">
        <w:rPr>
          <w:rFonts w:ascii="Times New Roman" w:eastAsia="Times New Roman" w:hAnsi="Times New Roman" w:cs="Times New Roman"/>
          <w:color w:val="222222"/>
          <w:sz w:val="28"/>
          <w:szCs w:val="28"/>
          <w:lang w:val="en-IN"/>
        </w:rPr>
        <w:t>The Yogi-led state has also been registering a steep decline in the number of Active COVID Cases as the figure has dropped from a high of 310,783 in April to 8,986 now, a remarkable reduction by 97.10 percent."</w:t>
      </w:r>
    </w:p>
    <w:p w14:paraId="0BC6B41F" w14:textId="7D79515A" w:rsidR="000B2DF5" w:rsidRPr="00C03D76" w:rsidRDefault="0099368A" w:rsidP="007348E4">
      <w:pPr>
        <w:pStyle w:val="ListParagraph"/>
        <w:shd w:val="clear" w:color="auto" w:fill="FFFFFF"/>
        <w:spacing w:after="0" w:line="360" w:lineRule="auto"/>
        <w:ind w:left="2520"/>
        <w:jc w:val="both"/>
        <w:rPr>
          <w:rFonts w:ascii="Times New Roman" w:eastAsia="Times New Roman" w:hAnsi="Times New Roman" w:cs="Times New Roman"/>
          <w:color w:val="222222"/>
          <w:sz w:val="28"/>
          <w:szCs w:val="28"/>
          <w:lang w:val="en-IN"/>
        </w:rPr>
      </w:pPr>
      <w:r w:rsidRPr="00C03D76">
        <w:rPr>
          <w:rFonts w:ascii="Times New Roman" w:eastAsia="Times New Roman" w:hAnsi="Times New Roman" w:cs="Times New Roman"/>
          <w:color w:val="222222"/>
          <w:sz w:val="28"/>
          <w:szCs w:val="28"/>
        </w:rPr>
        <w:t>Link</w:t>
      </w:r>
      <w:r w:rsidR="00A74D6E">
        <w:rPr>
          <w:rFonts w:ascii="Times New Roman" w:eastAsia="Times New Roman" w:hAnsi="Times New Roman" w:cs="Times New Roman"/>
          <w:color w:val="222222"/>
          <w:sz w:val="28"/>
          <w:szCs w:val="28"/>
        </w:rPr>
        <w:t xml:space="preserve">: </w:t>
      </w:r>
      <w:hyperlink r:id="rId22" w:history="1">
        <w:r w:rsidR="00A74D6E" w:rsidRPr="00243D26">
          <w:rPr>
            <w:rStyle w:val="Hyperlink"/>
            <w:rFonts w:ascii="Times New Roman" w:eastAsia="Times New Roman" w:hAnsi="Times New Roman" w:cs="Times New Roman"/>
            <w:sz w:val="28"/>
            <w:szCs w:val="28"/>
            <w:lang w:val="en-IN"/>
          </w:rPr>
          <w:t>https://zeenews.india.com/uttar-pradesh/cm-yogi-adityanath-s-strategy-of-trace-test-treat-yields-results-contains-second-wave-of-covid-19-2368977.html</w:t>
        </w:r>
      </w:hyperlink>
    </w:p>
    <w:p w14:paraId="60F8D05E" w14:textId="77777777" w:rsidR="000B2DF5" w:rsidRPr="00C03D76" w:rsidRDefault="0099368A" w:rsidP="007348E4">
      <w:pPr>
        <w:pStyle w:val="ListParagraph"/>
        <w:shd w:val="clear" w:color="auto" w:fill="FFFFFF"/>
        <w:spacing w:after="0" w:line="360" w:lineRule="auto"/>
        <w:ind w:left="2520"/>
        <w:jc w:val="both"/>
        <w:rPr>
          <w:rFonts w:ascii="Times New Roman" w:eastAsia="Times New Roman" w:hAnsi="Times New Roman" w:cs="Times New Roman"/>
          <w:color w:val="222222"/>
          <w:sz w:val="28"/>
          <w:szCs w:val="28"/>
          <w:lang w:val="en-IN"/>
        </w:rPr>
      </w:pPr>
      <w:r w:rsidRPr="00C03D76">
        <w:rPr>
          <w:rFonts w:ascii="Times New Roman" w:eastAsia="Times New Roman" w:hAnsi="Times New Roman" w:cs="Times New Roman"/>
          <w:color w:val="222222"/>
          <w:sz w:val="28"/>
          <w:szCs w:val="28"/>
          <w:lang w:val="en-IN"/>
        </w:rPr>
        <w:t>By July 2, 2021, three weeks later, cases were down a full 99 percent.</w:t>
      </w:r>
    </w:p>
    <w:p w14:paraId="445E8E73" w14:textId="56F63108" w:rsidR="000B2DF5" w:rsidRPr="00592F03" w:rsidRDefault="0099368A" w:rsidP="007348E4">
      <w:pPr>
        <w:pStyle w:val="ListParagraph"/>
        <w:shd w:val="clear" w:color="auto" w:fill="FFFFFF"/>
        <w:spacing w:after="0" w:line="360" w:lineRule="auto"/>
        <w:ind w:left="2520"/>
        <w:jc w:val="both"/>
        <w:rPr>
          <w:rFonts w:eastAsia="Times New Roman"/>
          <w:color w:val="222222"/>
          <w:sz w:val="28"/>
          <w:szCs w:val="28"/>
          <w:lang w:val="en-IN"/>
        </w:rPr>
      </w:pPr>
      <w:r w:rsidRPr="00C03D76">
        <w:rPr>
          <w:rFonts w:ascii="Times New Roman" w:eastAsia="Times New Roman" w:hAnsi="Times New Roman" w:cs="Times New Roman"/>
          <w:color w:val="222222"/>
          <w:sz w:val="28"/>
          <w:szCs w:val="28"/>
          <w:lang w:val="en-IN"/>
        </w:rPr>
        <w:t>Link</w:t>
      </w:r>
      <w:r w:rsidR="00A74D6E">
        <w:rPr>
          <w:rFonts w:ascii="Times New Roman" w:eastAsia="Times New Roman" w:hAnsi="Times New Roman" w:cs="Times New Roman"/>
          <w:color w:val="222222"/>
          <w:sz w:val="28"/>
          <w:szCs w:val="28"/>
        </w:rPr>
        <w:t xml:space="preserve">: </w:t>
      </w:r>
      <w:hyperlink r:id="rId23" w:history="1">
        <w:r w:rsidR="00A74D6E" w:rsidRPr="00243D26">
          <w:rPr>
            <w:rStyle w:val="Hyperlink"/>
            <w:rFonts w:ascii="Times New Roman" w:eastAsia="Times New Roman" w:hAnsi="Times New Roman" w:cs="Times New Roman"/>
            <w:sz w:val="28"/>
            <w:szCs w:val="28"/>
            <w:lang w:val="en-IN"/>
          </w:rPr>
          <w:t>https://www.news18.com/news/india/up-sees-declining-covid-cases-positivity-rate-state-govt-eases-lockdown-curbs-all-you-need-to-know-3918440.html</w:t>
        </w:r>
      </w:hyperlink>
      <w:r w:rsidR="00592F03" w:rsidRPr="00C03D76">
        <w:rPr>
          <w:rFonts w:ascii="Times New Roman" w:eastAsia="Times New Roman" w:hAnsi="Times New Roman" w:cs="Times New Roman"/>
          <w:color w:val="222222"/>
          <w:sz w:val="28"/>
          <w:szCs w:val="28"/>
          <w:lang w:val="en-IN"/>
        </w:rPr>
        <w:t xml:space="preserve"> </w:t>
      </w:r>
      <w:r w:rsidRPr="00C03D76">
        <w:rPr>
          <w:rFonts w:ascii="Times New Roman" w:eastAsia="Times New Roman" w:hAnsi="Times New Roman" w:cs="Times New Roman"/>
          <w:color w:val="222222"/>
          <w:sz w:val="28"/>
          <w:szCs w:val="28"/>
        </w:rPr>
        <w:t xml:space="preserve"> </w:t>
      </w:r>
      <w:r w:rsidR="00592F03" w:rsidRPr="00C03D76">
        <w:rPr>
          <w:rFonts w:ascii="Times New Roman" w:eastAsia="Times New Roman" w:hAnsi="Times New Roman" w:cs="Times New Roman"/>
          <w:color w:val="222222"/>
          <w:sz w:val="28"/>
          <w:szCs w:val="28"/>
        </w:rPr>
        <w:t xml:space="preserve"> </w:t>
      </w:r>
    </w:p>
    <w:p w14:paraId="7A8BA59E" w14:textId="6E60B65C" w:rsidR="000B2DF5" w:rsidRDefault="0099368A" w:rsidP="007348E4">
      <w:pPr>
        <w:pStyle w:val="NormalWeb"/>
        <w:numPr>
          <w:ilvl w:val="0"/>
          <w:numId w:val="5"/>
        </w:numPr>
        <w:spacing w:line="360" w:lineRule="auto"/>
        <w:jc w:val="both"/>
        <w:rPr>
          <w:rFonts w:eastAsia="Times New Roman"/>
          <w:color w:val="222222"/>
          <w:sz w:val="28"/>
          <w:szCs w:val="28"/>
          <w:lang w:val="en-US" w:eastAsia="en-US" w:bidi="ar-SA"/>
        </w:rPr>
      </w:pPr>
      <w:r>
        <w:rPr>
          <w:rFonts w:eastAsia="Times New Roman"/>
          <w:color w:val="222222"/>
          <w:sz w:val="28"/>
          <w:szCs w:val="28"/>
          <w:lang w:val="en-US" w:eastAsia="en-US" w:bidi="ar-SA"/>
        </w:rPr>
        <w:t xml:space="preserve">As per the approval granted by CDSCO for covid-19 vaccines - It is an EUA- Emergency Use </w:t>
      </w:r>
      <w:proofErr w:type="spellStart"/>
      <w:r>
        <w:rPr>
          <w:rFonts w:eastAsia="Times New Roman"/>
          <w:color w:val="222222"/>
          <w:sz w:val="28"/>
          <w:szCs w:val="28"/>
          <w:lang w:val="en-US" w:eastAsia="en-US" w:bidi="ar-SA"/>
        </w:rPr>
        <w:t>Aothorization</w:t>
      </w:r>
      <w:proofErr w:type="spellEnd"/>
      <w:r>
        <w:rPr>
          <w:rFonts w:eastAsia="Times New Roman"/>
          <w:color w:val="222222"/>
          <w:sz w:val="28"/>
          <w:szCs w:val="28"/>
          <w:lang w:val="en-US" w:eastAsia="en-US" w:bidi="ar-SA"/>
        </w:rPr>
        <w:t xml:space="preserve"> and clinical trials are going on. As per RTI reply -</w:t>
      </w:r>
      <w:r w:rsidR="00002612">
        <w:rPr>
          <w:rFonts w:eastAsia="Times New Roman"/>
          <w:color w:val="222222"/>
          <w:sz w:val="28"/>
          <w:szCs w:val="28"/>
          <w:lang w:val="en-US" w:eastAsia="en-US" w:bidi="ar-SA"/>
        </w:rPr>
        <w:t xml:space="preserve"> </w:t>
      </w:r>
      <w:r>
        <w:rPr>
          <w:rFonts w:eastAsia="Times New Roman"/>
          <w:b/>
          <w:bCs/>
          <w:color w:val="222222"/>
          <w:sz w:val="28"/>
          <w:szCs w:val="28"/>
          <w:lang w:val="en-US" w:eastAsia="en-US" w:bidi="ar-SA"/>
        </w:rPr>
        <w:lastRenderedPageBreak/>
        <w:t>CDSCO has not granted clinical trial permission for use of approved vaccines in post diseases individuals.</w:t>
      </w:r>
    </w:p>
    <w:p w14:paraId="5A5DA86A" w14:textId="77777777" w:rsidR="000B2DF5" w:rsidRDefault="0099368A" w:rsidP="007348E4">
      <w:pPr>
        <w:pStyle w:val="NormalWeb"/>
        <w:spacing w:line="360" w:lineRule="auto"/>
        <w:jc w:val="both"/>
        <w:rPr>
          <w:rFonts w:eastAsia="Times New Roman"/>
          <w:color w:val="222222"/>
          <w:sz w:val="28"/>
          <w:szCs w:val="28"/>
          <w:lang w:val="en-US" w:eastAsia="en-US" w:bidi="ar-SA"/>
        </w:rPr>
      </w:pPr>
      <w:r>
        <w:rPr>
          <w:rFonts w:eastAsia="Times New Roman"/>
          <w:color w:val="222222"/>
          <w:sz w:val="28"/>
          <w:szCs w:val="28"/>
          <w:lang w:val="en-US" w:eastAsia="en-US" w:bidi="ar-SA"/>
        </w:rPr>
        <w:t>Since I am naturally cured I don’t need covid-19 vaccine and also it is not authorized to be administered on me.</w:t>
      </w:r>
    </w:p>
    <w:p w14:paraId="5612DAD3" w14:textId="1BB0FF3F" w:rsidR="000B2DF5" w:rsidRDefault="0099368A" w:rsidP="007348E4">
      <w:pPr>
        <w:pStyle w:val="NormalWeb"/>
        <w:spacing w:line="360" w:lineRule="auto"/>
        <w:jc w:val="both"/>
        <w:rPr>
          <w:rFonts w:eastAsia="Times New Roman"/>
          <w:color w:val="222222"/>
          <w:sz w:val="28"/>
          <w:szCs w:val="28"/>
          <w:lang w:val="en-US" w:eastAsia="en-US" w:bidi="ar-SA"/>
        </w:rPr>
      </w:pPr>
      <w:r>
        <w:rPr>
          <w:rFonts w:eastAsia="Times New Roman"/>
          <w:color w:val="222222"/>
          <w:sz w:val="28"/>
          <w:szCs w:val="28"/>
          <w:lang w:val="en-US" w:eastAsia="en-US" w:bidi="ar-SA"/>
        </w:rPr>
        <w:t>Link</w:t>
      </w:r>
      <w:r w:rsidR="00A74D6E">
        <w:rPr>
          <w:rFonts w:eastAsia="Times New Roman"/>
          <w:color w:val="222222"/>
          <w:sz w:val="28"/>
          <w:szCs w:val="28"/>
          <w:lang w:val="en-US" w:eastAsia="en-US" w:bidi="ar-SA"/>
        </w:rPr>
        <w:t>:</w:t>
      </w:r>
      <w:r>
        <w:rPr>
          <w:rFonts w:eastAsia="Times New Roman"/>
          <w:color w:val="222222"/>
          <w:sz w:val="28"/>
          <w:szCs w:val="28"/>
          <w:lang w:val="en-US" w:eastAsia="en-US" w:bidi="ar-SA"/>
        </w:rPr>
        <w:t xml:space="preserve"> </w:t>
      </w:r>
      <w:hyperlink r:id="rId24" w:history="1">
        <w:r w:rsidR="00592F03" w:rsidRPr="008E4BD0">
          <w:rPr>
            <w:rStyle w:val="Hyperlink"/>
            <w:rFonts w:eastAsia="Times New Roman"/>
            <w:sz w:val="28"/>
            <w:szCs w:val="28"/>
            <w:lang w:val="en-US" w:eastAsia="en-US" w:bidi="ar-SA"/>
          </w:rPr>
          <w:t>https://awakenindiamovement.com/clinical-trials-for-covid-vaccines-in-post-disease-individuals/</w:t>
        </w:r>
      </w:hyperlink>
      <w:r w:rsidR="00592F03">
        <w:rPr>
          <w:rFonts w:eastAsia="Times New Roman"/>
          <w:color w:val="222222"/>
          <w:sz w:val="28"/>
          <w:szCs w:val="28"/>
          <w:lang w:val="en-US" w:eastAsia="en-US" w:bidi="ar-SA"/>
        </w:rPr>
        <w:t xml:space="preserve"> </w:t>
      </w:r>
    </w:p>
    <w:p w14:paraId="2C61B535" w14:textId="77777777" w:rsidR="000B2DF5" w:rsidRDefault="0099368A" w:rsidP="007348E4">
      <w:pPr>
        <w:pStyle w:val="NormalWeb"/>
        <w:numPr>
          <w:ilvl w:val="0"/>
          <w:numId w:val="5"/>
        </w:numPr>
        <w:spacing w:line="360" w:lineRule="auto"/>
        <w:jc w:val="both"/>
        <w:rPr>
          <w:rFonts w:eastAsia="Times New Roman"/>
          <w:color w:val="222222"/>
          <w:sz w:val="28"/>
          <w:szCs w:val="28"/>
          <w:lang w:val="en-US" w:eastAsia="en-US" w:bidi="ar-SA"/>
        </w:rPr>
      </w:pPr>
      <w:r>
        <w:rPr>
          <w:rFonts w:eastAsia="Times New Roman"/>
          <w:color w:val="222222"/>
          <w:sz w:val="28"/>
          <w:szCs w:val="28"/>
          <w:lang w:val="en-US" w:eastAsia="en-US" w:bidi="ar-SA"/>
        </w:rPr>
        <w:t xml:space="preserve"> The real efficacy ratio of both the vaccines is only around 1% and not </w:t>
      </w:r>
      <w:proofErr w:type="spellStart"/>
      <w:r>
        <w:rPr>
          <w:rFonts w:eastAsia="Times New Roman"/>
          <w:color w:val="222222"/>
          <w:sz w:val="28"/>
          <w:szCs w:val="28"/>
          <w:lang w:val="en-US" w:eastAsia="en-US" w:bidi="ar-SA"/>
        </w:rPr>
        <w:t>approx</w:t>
      </w:r>
      <w:proofErr w:type="spellEnd"/>
      <w:r>
        <w:rPr>
          <w:rFonts w:eastAsia="Times New Roman"/>
          <w:color w:val="222222"/>
          <w:sz w:val="28"/>
          <w:szCs w:val="28"/>
          <w:lang w:val="en-US" w:eastAsia="en-US" w:bidi="ar-SA"/>
        </w:rPr>
        <w:t xml:space="preserve"> 80% as given by Vaccine companies. Please see the data and calculations in the link. The real efficacy data is always absolute risk ratio and not Relative Risk Ratio.</w:t>
      </w:r>
    </w:p>
    <w:p w14:paraId="3B7182F4" w14:textId="7EAF38A4" w:rsidR="000B2DF5" w:rsidRDefault="0099368A" w:rsidP="007348E4">
      <w:pPr>
        <w:pStyle w:val="NormalWeb"/>
        <w:spacing w:line="360" w:lineRule="auto"/>
        <w:jc w:val="both"/>
        <w:rPr>
          <w:rFonts w:eastAsia="Times New Roman"/>
          <w:color w:val="222222"/>
          <w:sz w:val="28"/>
          <w:szCs w:val="28"/>
          <w:highlight w:val="yellow"/>
          <w:lang w:val="en-US" w:eastAsia="en-US" w:bidi="ar-SA"/>
        </w:rPr>
      </w:pPr>
      <w:r w:rsidRPr="00592F03">
        <w:rPr>
          <w:rFonts w:eastAsia="Times New Roman"/>
          <w:color w:val="222222"/>
          <w:sz w:val="28"/>
          <w:szCs w:val="28"/>
          <w:lang w:val="en-US" w:eastAsia="en-US" w:bidi="ar-SA"/>
        </w:rPr>
        <w:t>Link</w:t>
      </w:r>
      <w:r w:rsidR="00A74D6E">
        <w:rPr>
          <w:rFonts w:eastAsia="Times New Roman"/>
          <w:color w:val="222222"/>
          <w:sz w:val="28"/>
          <w:szCs w:val="28"/>
          <w:lang w:val="en-US" w:eastAsia="en-US" w:bidi="ar-SA"/>
        </w:rPr>
        <w:t>:</w:t>
      </w:r>
      <w:r w:rsidRPr="00592F03">
        <w:rPr>
          <w:rFonts w:eastAsia="Times New Roman"/>
          <w:color w:val="222222"/>
          <w:sz w:val="28"/>
          <w:szCs w:val="28"/>
          <w:lang w:val="en-US" w:eastAsia="en-US" w:bidi="ar-SA"/>
        </w:rPr>
        <w:t xml:space="preserve"> </w:t>
      </w:r>
      <w:hyperlink r:id="rId25" w:history="1">
        <w:r w:rsidR="00592F03" w:rsidRPr="008E4BD0">
          <w:rPr>
            <w:rStyle w:val="Hyperlink"/>
            <w:rFonts w:eastAsia="Times New Roman"/>
            <w:sz w:val="28"/>
            <w:szCs w:val="28"/>
            <w:lang w:val="en-US" w:eastAsia="en-US" w:bidi="ar-SA"/>
          </w:rPr>
          <w:t>https://awakenindiamovement.com/learn-about-t-cell-b-cell-memory-and-relative-risk-vs-absolute-risk/</w:t>
        </w:r>
      </w:hyperlink>
      <w:r w:rsidR="00592F03">
        <w:rPr>
          <w:rFonts w:eastAsia="Times New Roman"/>
          <w:color w:val="222222"/>
          <w:sz w:val="28"/>
          <w:szCs w:val="28"/>
          <w:lang w:val="en-US" w:eastAsia="en-US" w:bidi="ar-SA"/>
        </w:rPr>
        <w:t xml:space="preserve"> </w:t>
      </w:r>
    </w:p>
    <w:p w14:paraId="46C2CD0E" w14:textId="53A1E84F" w:rsidR="000B2DF5" w:rsidRPr="00BE5E02" w:rsidRDefault="0099368A" w:rsidP="007348E4">
      <w:pPr>
        <w:pStyle w:val="NormalWeb"/>
        <w:numPr>
          <w:ilvl w:val="0"/>
          <w:numId w:val="5"/>
        </w:numPr>
        <w:spacing w:line="360" w:lineRule="auto"/>
        <w:jc w:val="both"/>
        <w:rPr>
          <w:rFonts w:eastAsia="Times New Roman"/>
          <w:color w:val="222222"/>
          <w:sz w:val="28"/>
          <w:szCs w:val="28"/>
          <w:lang w:val="en-US" w:eastAsia="en-US" w:bidi="ar-SA"/>
        </w:rPr>
      </w:pPr>
      <w:r>
        <w:rPr>
          <w:rFonts w:eastAsia="Times New Roman"/>
          <w:color w:val="222222"/>
          <w:sz w:val="28"/>
          <w:szCs w:val="28"/>
          <w:lang w:val="en-US" w:eastAsia="en-US" w:bidi="ar-SA"/>
        </w:rPr>
        <w:t xml:space="preserve"> I am giving my lockdown compensation form under Disaster management act 2005 and Epidemic act 1897. Kindly issue me the </w:t>
      </w:r>
      <w:proofErr w:type="spellStart"/>
      <w:r>
        <w:rPr>
          <w:rFonts w:eastAsia="Times New Roman"/>
          <w:color w:val="222222"/>
          <w:sz w:val="28"/>
          <w:szCs w:val="28"/>
          <w:lang w:val="en-US" w:eastAsia="en-US" w:bidi="ar-SA"/>
        </w:rPr>
        <w:t>chq</w:t>
      </w:r>
      <w:proofErr w:type="spellEnd"/>
      <w:r>
        <w:rPr>
          <w:rFonts w:eastAsia="Times New Roman"/>
          <w:color w:val="222222"/>
          <w:sz w:val="28"/>
          <w:szCs w:val="28"/>
          <w:lang w:val="en-US" w:eastAsia="en-US" w:bidi="ar-SA"/>
        </w:rPr>
        <w:t xml:space="preserve">/DD as per this asap. Kindly note I will be following up with regular </w:t>
      </w:r>
      <w:proofErr w:type="spellStart"/>
      <w:r>
        <w:rPr>
          <w:rFonts w:eastAsia="Times New Roman"/>
          <w:color w:val="222222"/>
          <w:sz w:val="28"/>
          <w:szCs w:val="28"/>
          <w:lang w:val="en-US" w:eastAsia="en-US" w:bidi="ar-SA"/>
        </w:rPr>
        <w:t>Dastak</w:t>
      </w:r>
      <w:proofErr w:type="spellEnd"/>
      <w:r>
        <w:rPr>
          <w:rFonts w:eastAsia="Times New Roman"/>
          <w:color w:val="222222"/>
          <w:sz w:val="28"/>
          <w:szCs w:val="28"/>
          <w:lang w:val="en-US" w:eastAsia="en-US" w:bidi="ar-SA"/>
        </w:rPr>
        <w:t xml:space="preserve"> for my claim.</w:t>
      </w:r>
      <w:r w:rsidR="00002612">
        <w:rPr>
          <w:rFonts w:eastAsia="Times New Roman"/>
          <w:color w:val="222222"/>
          <w:sz w:val="28"/>
          <w:szCs w:val="28"/>
          <w:lang w:val="en-US" w:eastAsia="en-US" w:bidi="ar-SA"/>
        </w:rPr>
        <w:t xml:space="preserve"> </w:t>
      </w:r>
    </w:p>
    <w:p w14:paraId="7DBEB345" w14:textId="77777777" w:rsidR="000B2DF5" w:rsidRDefault="0099368A" w:rsidP="007348E4">
      <w:pPr>
        <w:pStyle w:val="NormalWeb"/>
        <w:spacing w:line="360" w:lineRule="auto"/>
        <w:jc w:val="both"/>
        <w:rPr>
          <w:rFonts w:eastAsia="Times New Roman"/>
          <w:color w:val="222222"/>
          <w:sz w:val="28"/>
          <w:szCs w:val="28"/>
          <w:lang w:val="en-US" w:eastAsia="en-US" w:bidi="ar-SA"/>
        </w:rPr>
      </w:pPr>
      <w:r>
        <w:rPr>
          <w:rFonts w:eastAsia="Times New Roman"/>
          <w:color w:val="222222"/>
          <w:sz w:val="28"/>
          <w:szCs w:val="28"/>
          <w:lang w:val="en-US" w:eastAsia="en-US" w:bidi="ar-SA"/>
        </w:rPr>
        <w:t>The above is my reply for not taking the vaccine either 1</w:t>
      </w:r>
      <w:r>
        <w:rPr>
          <w:rFonts w:eastAsia="Times New Roman"/>
          <w:color w:val="222222"/>
          <w:sz w:val="28"/>
          <w:szCs w:val="28"/>
          <w:vertAlign w:val="superscript"/>
          <w:lang w:val="en-US" w:eastAsia="en-US" w:bidi="ar-SA"/>
        </w:rPr>
        <w:t>st</w:t>
      </w:r>
      <w:r>
        <w:rPr>
          <w:rFonts w:eastAsia="Times New Roman"/>
          <w:color w:val="222222"/>
          <w:sz w:val="28"/>
          <w:szCs w:val="28"/>
          <w:lang w:val="en-US" w:eastAsia="en-US" w:bidi="ar-SA"/>
        </w:rPr>
        <w:t xml:space="preserve"> dose or 2</w:t>
      </w:r>
      <w:r>
        <w:rPr>
          <w:rFonts w:eastAsia="Times New Roman"/>
          <w:color w:val="222222"/>
          <w:sz w:val="28"/>
          <w:szCs w:val="28"/>
          <w:vertAlign w:val="superscript"/>
          <w:lang w:val="en-US" w:eastAsia="en-US" w:bidi="ar-SA"/>
        </w:rPr>
        <w:t>nd</w:t>
      </w:r>
      <w:r>
        <w:rPr>
          <w:rFonts w:eastAsia="Times New Roman"/>
          <w:color w:val="222222"/>
          <w:sz w:val="28"/>
          <w:szCs w:val="28"/>
          <w:lang w:val="en-US" w:eastAsia="en-US" w:bidi="ar-SA"/>
        </w:rPr>
        <w:t xml:space="preserve"> dose.</w:t>
      </w:r>
    </w:p>
    <w:p w14:paraId="55CD2564" w14:textId="77777777" w:rsidR="007348E4" w:rsidRDefault="007348E4" w:rsidP="007348E4">
      <w:pPr>
        <w:pStyle w:val="NormalWeb"/>
        <w:spacing w:line="360" w:lineRule="auto"/>
        <w:jc w:val="both"/>
        <w:rPr>
          <w:rFonts w:eastAsia="Times New Roman"/>
          <w:color w:val="222222"/>
          <w:sz w:val="28"/>
          <w:szCs w:val="28"/>
          <w:lang w:val="en-US" w:eastAsia="en-US" w:bidi="ar-SA"/>
        </w:rPr>
      </w:pPr>
    </w:p>
    <w:p w14:paraId="17F064A4" w14:textId="1CB48E8B" w:rsidR="000B2DF5" w:rsidRDefault="0099368A" w:rsidP="007348E4">
      <w:pPr>
        <w:pStyle w:val="NormalWeb"/>
        <w:spacing w:line="360" w:lineRule="auto"/>
        <w:jc w:val="both"/>
        <w:rPr>
          <w:rFonts w:eastAsia="Times New Roman"/>
          <w:color w:val="222222"/>
          <w:sz w:val="28"/>
          <w:szCs w:val="28"/>
          <w:lang w:val="en-US" w:eastAsia="en-US" w:bidi="ar-SA"/>
        </w:rPr>
      </w:pPr>
      <w:r>
        <w:rPr>
          <w:rFonts w:eastAsia="Times New Roman"/>
          <w:color w:val="222222"/>
          <w:sz w:val="28"/>
          <w:szCs w:val="28"/>
          <w:lang w:val="en-US" w:eastAsia="en-US" w:bidi="ar-SA"/>
        </w:rPr>
        <w:t xml:space="preserve">Name - </w:t>
      </w:r>
    </w:p>
    <w:p w14:paraId="7C51A3BE" w14:textId="77777777" w:rsidR="000B2DF5" w:rsidRDefault="0099368A" w:rsidP="007348E4">
      <w:pPr>
        <w:pStyle w:val="NormalWeb"/>
        <w:spacing w:line="360" w:lineRule="auto"/>
        <w:jc w:val="both"/>
        <w:rPr>
          <w:rFonts w:eastAsia="Times New Roman"/>
          <w:color w:val="222222"/>
          <w:sz w:val="28"/>
          <w:szCs w:val="28"/>
          <w:lang w:val="en-US" w:eastAsia="en-US" w:bidi="ar-SA"/>
        </w:rPr>
      </w:pPr>
      <w:r>
        <w:rPr>
          <w:rFonts w:eastAsia="Times New Roman"/>
          <w:color w:val="222222"/>
          <w:sz w:val="28"/>
          <w:szCs w:val="28"/>
          <w:lang w:val="en-US" w:eastAsia="en-US" w:bidi="ar-SA"/>
        </w:rPr>
        <w:t>Signature -</w:t>
      </w:r>
    </w:p>
    <w:p w14:paraId="6303AAC1" w14:textId="77777777" w:rsidR="000B2DF5" w:rsidRDefault="0099368A" w:rsidP="007348E4">
      <w:pPr>
        <w:pStyle w:val="NormalWeb"/>
        <w:spacing w:line="360" w:lineRule="auto"/>
        <w:jc w:val="both"/>
        <w:rPr>
          <w:rFonts w:eastAsia="Times New Roman"/>
          <w:color w:val="222222"/>
          <w:sz w:val="28"/>
          <w:szCs w:val="28"/>
          <w:lang w:val="en-US" w:eastAsia="en-US" w:bidi="ar-SA"/>
        </w:rPr>
      </w:pPr>
      <w:r>
        <w:rPr>
          <w:rFonts w:eastAsia="Times New Roman"/>
          <w:color w:val="222222"/>
          <w:sz w:val="28"/>
          <w:szCs w:val="28"/>
          <w:lang w:val="en-US" w:eastAsia="en-US" w:bidi="ar-SA"/>
        </w:rPr>
        <w:t xml:space="preserve">Address- </w:t>
      </w:r>
    </w:p>
    <w:p w14:paraId="1EBA9C56" w14:textId="77777777" w:rsidR="000B2DF5" w:rsidRDefault="000B2DF5" w:rsidP="007348E4">
      <w:pPr>
        <w:pStyle w:val="NormalWeb"/>
        <w:spacing w:line="360" w:lineRule="auto"/>
        <w:jc w:val="both"/>
        <w:rPr>
          <w:rFonts w:ascii="SimSun" w:eastAsia="SimSun" w:hAnsi="SimSun" w:cs="SimSun"/>
          <w:lang w:val="en-US"/>
        </w:rPr>
      </w:pPr>
    </w:p>
    <w:p w14:paraId="780C4A22" w14:textId="77777777" w:rsidR="000B2DF5" w:rsidRDefault="000B2DF5" w:rsidP="007348E4">
      <w:pPr>
        <w:pStyle w:val="ListParagraph"/>
        <w:shd w:val="clear" w:color="auto" w:fill="FFFFFF"/>
        <w:spacing w:after="0" w:line="360" w:lineRule="auto"/>
        <w:ind w:left="2160"/>
        <w:jc w:val="both"/>
        <w:rPr>
          <w:rFonts w:ascii="Times New Roman" w:eastAsia="Times New Roman" w:hAnsi="Times New Roman" w:cs="Times New Roman"/>
          <w:color w:val="222222"/>
          <w:sz w:val="28"/>
          <w:szCs w:val="28"/>
        </w:rPr>
      </w:pPr>
    </w:p>
    <w:p w14:paraId="0A84F1B7" w14:textId="77777777" w:rsidR="000B2DF5" w:rsidRDefault="000B2DF5" w:rsidP="007348E4">
      <w:pPr>
        <w:shd w:val="clear" w:color="auto" w:fill="FFFFFF"/>
        <w:spacing w:after="0" w:line="360" w:lineRule="auto"/>
        <w:ind w:left="1440"/>
        <w:jc w:val="both"/>
        <w:rPr>
          <w:rStyle w:val="Hyperlink"/>
          <w:rFonts w:ascii="Times New Roman" w:eastAsia="Times New Roman" w:hAnsi="Times New Roman" w:cs="Times New Roman"/>
          <w:sz w:val="28"/>
          <w:szCs w:val="28"/>
          <w:lang w:val="en-US"/>
        </w:rPr>
      </w:pPr>
    </w:p>
    <w:p w14:paraId="2939BA98" w14:textId="77777777" w:rsidR="000B2DF5" w:rsidRDefault="000B2DF5" w:rsidP="007348E4">
      <w:pPr>
        <w:spacing w:line="360" w:lineRule="auto"/>
        <w:jc w:val="both"/>
        <w:rPr>
          <w:lang w:val="en-US"/>
        </w:rPr>
      </w:pPr>
    </w:p>
    <w:sectPr w:rsidR="000B2DF5" w:rsidSect="009D401D">
      <w:pgSz w:w="11906" w:h="16838"/>
      <w:pgMar w:top="1440" w:right="1274"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395E" w14:textId="77777777" w:rsidR="00BF0EC9" w:rsidRDefault="00BF0EC9">
      <w:pPr>
        <w:spacing w:line="240" w:lineRule="auto"/>
      </w:pPr>
      <w:r>
        <w:separator/>
      </w:r>
    </w:p>
  </w:endnote>
  <w:endnote w:type="continuationSeparator" w:id="0">
    <w:p w14:paraId="694A2B50" w14:textId="77777777" w:rsidR="00BF0EC9" w:rsidRDefault="00BF0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utami">
    <w:altName w:val="Cambria"/>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4E6A" w14:textId="77777777" w:rsidR="00BF0EC9" w:rsidRDefault="00BF0EC9">
      <w:pPr>
        <w:spacing w:after="0"/>
      </w:pPr>
      <w:r>
        <w:separator/>
      </w:r>
    </w:p>
  </w:footnote>
  <w:footnote w:type="continuationSeparator" w:id="0">
    <w:p w14:paraId="705AA173" w14:textId="77777777" w:rsidR="00BF0EC9" w:rsidRDefault="00BF0E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A85281"/>
    <w:multiLevelType w:val="singleLevel"/>
    <w:tmpl w:val="C9A85281"/>
    <w:lvl w:ilvl="0">
      <w:start w:val="1"/>
      <w:numFmt w:val="upperLetter"/>
      <w:suff w:val="space"/>
      <w:lvlText w:val="%1."/>
      <w:lvlJc w:val="left"/>
      <w:pPr>
        <w:ind w:left="720" w:firstLine="0"/>
      </w:pPr>
    </w:lvl>
  </w:abstractNum>
  <w:abstractNum w:abstractNumId="1" w15:restartNumberingAfterBreak="0">
    <w:nsid w:val="E2CBADCE"/>
    <w:multiLevelType w:val="singleLevel"/>
    <w:tmpl w:val="E2CBADCE"/>
    <w:lvl w:ilvl="0">
      <w:start w:val="3"/>
      <w:numFmt w:val="upperLetter"/>
      <w:suff w:val="space"/>
      <w:lvlText w:val="%1)"/>
      <w:lvlJc w:val="left"/>
    </w:lvl>
  </w:abstractNum>
  <w:abstractNum w:abstractNumId="2" w15:restartNumberingAfterBreak="0">
    <w:nsid w:val="E9CA2F8A"/>
    <w:multiLevelType w:val="singleLevel"/>
    <w:tmpl w:val="E9CA2F8A"/>
    <w:lvl w:ilvl="0">
      <w:start w:val="2"/>
      <w:numFmt w:val="decimal"/>
      <w:suff w:val="space"/>
      <w:lvlText w:val="%1."/>
      <w:lvlJc w:val="left"/>
      <w:pPr>
        <w:ind w:left="35"/>
      </w:pPr>
      <w:rPr>
        <w:rFonts w:hint="default"/>
        <w:b/>
        <w:bCs/>
      </w:rPr>
    </w:lvl>
  </w:abstractNum>
  <w:abstractNum w:abstractNumId="3" w15:restartNumberingAfterBreak="0">
    <w:nsid w:val="0DBA6316"/>
    <w:multiLevelType w:val="singleLevel"/>
    <w:tmpl w:val="0DBA6316"/>
    <w:lvl w:ilvl="0">
      <w:start w:val="6"/>
      <w:numFmt w:val="decimal"/>
      <w:suff w:val="space"/>
      <w:lvlText w:val="%1."/>
      <w:lvlJc w:val="left"/>
      <w:rPr>
        <w:rFonts w:hint="default"/>
        <w:b/>
        <w:bCs/>
      </w:rPr>
    </w:lvl>
  </w:abstractNum>
  <w:abstractNum w:abstractNumId="4" w15:restartNumberingAfterBreak="0">
    <w:nsid w:val="7CC315C8"/>
    <w:multiLevelType w:val="multilevel"/>
    <w:tmpl w:val="7CC315C8"/>
    <w:lvl w:ilvl="0">
      <w:start w:val="1"/>
      <w:numFmt w:val="lowerLetter"/>
      <w:lvlText w:val="(%1)"/>
      <w:lvlJc w:val="left"/>
      <w:pPr>
        <w:ind w:left="2520" w:hanging="360"/>
      </w:pPr>
      <w:rPr>
        <w:rFonts w:hint="default"/>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0E37F2F"/>
    <w:rsid w:val="00002612"/>
    <w:rsid w:val="0002114C"/>
    <w:rsid w:val="00021CA0"/>
    <w:rsid w:val="00043C50"/>
    <w:rsid w:val="000472FC"/>
    <w:rsid w:val="0008122B"/>
    <w:rsid w:val="000B2DF5"/>
    <w:rsid w:val="00103CEA"/>
    <w:rsid w:val="0010446A"/>
    <w:rsid w:val="00174AAD"/>
    <w:rsid w:val="00224DEC"/>
    <w:rsid w:val="0033440A"/>
    <w:rsid w:val="00560101"/>
    <w:rsid w:val="00592F03"/>
    <w:rsid w:val="005A7034"/>
    <w:rsid w:val="00626A23"/>
    <w:rsid w:val="0066078D"/>
    <w:rsid w:val="007348E4"/>
    <w:rsid w:val="007A4B9C"/>
    <w:rsid w:val="00876CC4"/>
    <w:rsid w:val="0099368A"/>
    <w:rsid w:val="009D401D"/>
    <w:rsid w:val="009D4530"/>
    <w:rsid w:val="00A30A89"/>
    <w:rsid w:val="00A74D6E"/>
    <w:rsid w:val="00BE5E02"/>
    <w:rsid w:val="00BF0EC9"/>
    <w:rsid w:val="00C03D76"/>
    <w:rsid w:val="00C67DD2"/>
    <w:rsid w:val="00CB538A"/>
    <w:rsid w:val="00D04296"/>
    <w:rsid w:val="00DC4058"/>
    <w:rsid w:val="00DD7127"/>
    <w:rsid w:val="00E02430"/>
    <w:rsid w:val="00E9678E"/>
    <w:rsid w:val="0751697C"/>
    <w:rsid w:val="15AA334C"/>
    <w:rsid w:val="1F8031C1"/>
    <w:rsid w:val="2D75712B"/>
    <w:rsid w:val="35651E0B"/>
    <w:rsid w:val="493460D6"/>
    <w:rsid w:val="4F9D23BB"/>
    <w:rsid w:val="50E37F2F"/>
    <w:rsid w:val="5AAB0D12"/>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70ED"/>
  <w15:docId w15:val="{4B3952E2-FA8E-4498-AD19-FE9E2B85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te-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heme="minorEastAsia" w:hAnsi="Times New Roman" w:cs="Times New Roman"/>
      <w:sz w:val="24"/>
      <w:szCs w:val="24"/>
      <w:lang w:val="en-GB" w:eastAsia="en-GB" w:bidi="hi-IN"/>
    </w:rPr>
  </w:style>
  <w:style w:type="paragraph" w:styleId="ListParagraph">
    <w:name w:val="List Paragraph"/>
    <w:basedOn w:val="Normal"/>
    <w:uiPriority w:val="34"/>
    <w:qFormat/>
    <w:pPr>
      <w:spacing w:after="200" w:line="276" w:lineRule="auto"/>
      <w:ind w:left="720"/>
      <w:contextualSpacing/>
    </w:pPr>
    <w:rPr>
      <w:lang w:val="en-US"/>
    </w:rPr>
  </w:style>
  <w:style w:type="character" w:styleId="UnresolvedMention">
    <w:name w:val="Unresolved Mention"/>
    <w:basedOn w:val="DefaultParagraphFont"/>
    <w:uiPriority w:val="99"/>
    <w:semiHidden/>
    <w:unhideWhenUsed/>
    <w:rsid w:val="00A30A89"/>
    <w:rPr>
      <w:color w:val="605E5C"/>
      <w:shd w:val="clear" w:color="auto" w:fill="E1DFDD"/>
    </w:rPr>
  </w:style>
  <w:style w:type="character" w:styleId="FollowedHyperlink">
    <w:name w:val="FollowedHyperlink"/>
    <w:basedOn w:val="DefaultParagraphFont"/>
    <w:rsid w:val="00224D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tDk0eSi5U" TargetMode="External"/><Relationship Id="rId13" Type="http://schemas.openxmlformats.org/officeDocument/2006/relationships/hyperlink" Target="https://awakenindiamovement.com/gauhati-high-court-judgement-against-vaccination-policy-of-mizoram-state/" TargetMode="External"/><Relationship Id="rId18" Type="http://schemas.openxmlformats.org/officeDocument/2006/relationships/hyperlink" Target="https://drive.google.com/file/d/1uikc1a6_KDzUx7HNLrfwaI1NJRt0D_YP/view?usp=shar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swaroop.com/wp-content/uploads/2021/07/Data-for-Nagar-COVID-cases.pdf" TargetMode="External"/><Relationship Id="rId7" Type="http://schemas.openxmlformats.org/officeDocument/2006/relationships/endnotes" Target="endnotes.xml"/><Relationship Id="rId12" Type="http://schemas.openxmlformats.org/officeDocument/2006/relationships/hyperlink" Target="https://awakenindiamovement.com/gauhati-high-court-itanagar-bench-order/" TargetMode="External"/><Relationship Id="rId17" Type="http://schemas.openxmlformats.org/officeDocument/2006/relationships/hyperlink" Target="https://timesofindia.indiatimes.com/city/delhi/sixth-sero-survey-shows-delhi-had-seropositivity-of-97-satyendar-jain/articleshow/87334176.cms" TargetMode="External"/><Relationship Id="rId25" Type="http://schemas.openxmlformats.org/officeDocument/2006/relationships/hyperlink" Target="https://awakenindiamovement.com/learn-about-t-cell-b-cell-memory-and-relative-risk-vs-absolute-risk/" TargetMode="External"/><Relationship Id="rId2" Type="http://schemas.openxmlformats.org/officeDocument/2006/relationships/numbering" Target="numbering.xml"/><Relationship Id="rId16" Type="http://schemas.openxmlformats.org/officeDocument/2006/relationships/hyperlink" Target="https://www.youtube.com/watch?v=-btDk0eSi5U" TargetMode="External"/><Relationship Id="rId20" Type="http://schemas.openxmlformats.org/officeDocument/2006/relationships/hyperlink" Target="https://awakenindiamovement.com/anandaiah-ayurvedic-composition-accepted-by-andhra-pradesh-high-cou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akenindiamovement.com/counter-affidavit-filed-by-mohfw/" TargetMode="External"/><Relationship Id="rId24" Type="http://schemas.openxmlformats.org/officeDocument/2006/relationships/hyperlink" Target="https://awakenindiamovement.com/clinical-trials-for-covid-vaccines-in-post-disease-individuals/" TargetMode="External"/><Relationship Id="rId5" Type="http://schemas.openxmlformats.org/officeDocument/2006/relationships/webSettings" Target="webSettings.xml"/><Relationship Id="rId15" Type="http://schemas.openxmlformats.org/officeDocument/2006/relationships/hyperlink" Target="https://awakenindiamovement.com/are-vaccines-mandatory/" TargetMode="External"/><Relationship Id="rId23" Type="http://schemas.openxmlformats.org/officeDocument/2006/relationships/hyperlink" Target="https://www.news18.com/news/india/up-sees-declining-covid-cases-positivity-rate-state-govt-eases-lockdown-curbs-all-you-need-to-know-3918440.html" TargetMode="External"/><Relationship Id="rId10" Type="http://schemas.openxmlformats.org/officeDocument/2006/relationships/hyperlink" Target="https://awakenindiamovement.com/learn-about-t-cell-b-cell-memory-and-relative-risk-vs-absolute-risk/" TargetMode="External"/><Relationship Id="rId19" Type="http://schemas.openxmlformats.org/officeDocument/2006/relationships/hyperlink" Target="https://awakenindiamovement.com/astrazeneca-covishield-banned-age-restricted-not-approved-in-other-countries/" TargetMode="External"/><Relationship Id="rId4" Type="http://schemas.openxmlformats.org/officeDocument/2006/relationships/settings" Target="settings.xml"/><Relationship Id="rId9" Type="http://schemas.openxmlformats.org/officeDocument/2006/relationships/hyperlink" Target="https://childrenshealthdefense.org/defender/research-natural-immunity-covid-brownstone-institute/" TargetMode="External"/><Relationship Id="rId14" Type="http://schemas.openxmlformats.org/officeDocument/2006/relationships/hyperlink" Target="https://awakenindiamovement.com/manipur-high-court-at-imphal-order/" TargetMode="External"/><Relationship Id="rId22" Type="http://schemas.openxmlformats.org/officeDocument/2006/relationships/hyperlink" Target="https://zeenews.india.com/uttar-pradesh/cm-yogi-adityanath-s-strategy-of-trace-test-treat-yields-results-contains-second-wave-of-covid-19-2368977.html"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dc:creator>
  <cp:keywords/>
  <dc:description/>
  <cp:lastModifiedBy>Rushil Tamboli</cp:lastModifiedBy>
  <cp:revision>13</cp:revision>
  <dcterms:created xsi:type="dcterms:W3CDTF">2021-11-15T15:20:00Z</dcterms:created>
  <dcterms:modified xsi:type="dcterms:W3CDTF">2021-11-29T05:18:00Z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11B0947BC1B846EBA44DE94AA9DAF065</vt:lpwstr>
  </property>
</Properties>
</file>